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1DC22" w14:textId="77777777" w:rsidR="00281386" w:rsidRPr="009F0979" w:rsidRDefault="001313D6">
      <w:pPr>
        <w:pStyle w:val="Standard"/>
        <w:jc w:val="center"/>
        <w:rPr>
          <w:rFonts w:ascii="Arial Narrow" w:hAnsi="Arial Narrow"/>
          <w:b/>
          <w:sz w:val="28"/>
          <w:szCs w:val="28"/>
        </w:rPr>
      </w:pPr>
      <w:r w:rsidRPr="009F0979">
        <w:rPr>
          <w:rFonts w:ascii="Arial Narrow" w:hAnsi="Arial Narrow"/>
          <w:b/>
          <w:sz w:val="28"/>
          <w:szCs w:val="28"/>
        </w:rPr>
        <w:t>RICHARD HEIDENFELDER, M.D.</w:t>
      </w:r>
    </w:p>
    <w:p w14:paraId="5C86C3F7" w14:textId="77777777" w:rsidR="00281386" w:rsidRPr="009F0979" w:rsidRDefault="001313D6">
      <w:pPr>
        <w:pStyle w:val="Standard"/>
        <w:jc w:val="center"/>
        <w:rPr>
          <w:rFonts w:ascii="Arial Narrow" w:hAnsi="Arial Narrow"/>
          <w:b/>
          <w:sz w:val="28"/>
          <w:szCs w:val="28"/>
        </w:rPr>
      </w:pPr>
      <w:r w:rsidRPr="009F0979">
        <w:rPr>
          <w:rFonts w:ascii="Arial Narrow" w:hAnsi="Arial Narrow"/>
          <w:b/>
          <w:sz w:val="28"/>
          <w:szCs w:val="28"/>
        </w:rPr>
        <w:t>826 ORANGE AVENUE</w:t>
      </w:r>
    </w:p>
    <w:p w14:paraId="3918BCBD" w14:textId="77777777" w:rsidR="00281386" w:rsidRPr="009F0979" w:rsidRDefault="001313D6">
      <w:pPr>
        <w:pStyle w:val="Standard"/>
        <w:jc w:val="center"/>
        <w:rPr>
          <w:rFonts w:ascii="Arial Narrow" w:hAnsi="Arial Narrow"/>
          <w:b/>
          <w:sz w:val="28"/>
          <w:szCs w:val="28"/>
        </w:rPr>
      </w:pPr>
      <w:r w:rsidRPr="009F0979">
        <w:rPr>
          <w:rFonts w:ascii="Arial Narrow" w:hAnsi="Arial Narrow"/>
          <w:b/>
          <w:sz w:val="28"/>
          <w:szCs w:val="28"/>
        </w:rPr>
        <w:t>SUITE 605</w:t>
      </w:r>
    </w:p>
    <w:p w14:paraId="050D7415" w14:textId="77777777" w:rsidR="00281386" w:rsidRPr="009F0979" w:rsidRDefault="001313D6">
      <w:pPr>
        <w:pStyle w:val="Standard"/>
        <w:jc w:val="center"/>
        <w:rPr>
          <w:rFonts w:ascii="Arial Narrow" w:hAnsi="Arial Narrow"/>
          <w:b/>
          <w:sz w:val="28"/>
          <w:szCs w:val="28"/>
        </w:rPr>
      </w:pPr>
      <w:r w:rsidRPr="009F0979">
        <w:rPr>
          <w:rFonts w:ascii="Arial Narrow" w:hAnsi="Arial Narrow"/>
          <w:b/>
          <w:sz w:val="28"/>
          <w:szCs w:val="28"/>
        </w:rPr>
        <w:t>CORONADO, CALIFORNIA 92118</w:t>
      </w:r>
    </w:p>
    <w:p w14:paraId="702AFFCD" w14:textId="77777777" w:rsidR="00281386" w:rsidRPr="009F0979" w:rsidRDefault="00281386">
      <w:pPr>
        <w:pStyle w:val="Standard"/>
        <w:jc w:val="center"/>
        <w:rPr>
          <w:rFonts w:ascii="Arial Narrow" w:hAnsi="Arial Narrow"/>
          <w:b/>
          <w:sz w:val="28"/>
          <w:szCs w:val="28"/>
        </w:rPr>
      </w:pPr>
    </w:p>
    <w:p w14:paraId="3CA441D3" w14:textId="77777777" w:rsidR="00281386" w:rsidRPr="009F0979" w:rsidRDefault="001313D6">
      <w:pPr>
        <w:pStyle w:val="Heading1"/>
        <w:rPr>
          <w:rFonts w:ascii="Arial Narrow" w:hAnsi="Arial Narrow"/>
          <w:sz w:val="28"/>
          <w:szCs w:val="28"/>
        </w:rPr>
      </w:pPr>
      <w:r w:rsidRPr="009F0979">
        <w:rPr>
          <w:rFonts w:ascii="Arial Narrow" w:hAnsi="Arial Narrow"/>
          <w:sz w:val="28"/>
          <w:szCs w:val="28"/>
        </w:rPr>
        <w:t>OFFICE AND FINANCIAL POLICIES AGREEMENT</w:t>
      </w:r>
      <w:r w:rsidR="0008460E" w:rsidRPr="009F0979">
        <w:rPr>
          <w:rFonts w:ascii="Arial Narrow" w:hAnsi="Arial Narrow"/>
          <w:sz w:val="28"/>
          <w:szCs w:val="28"/>
        </w:rPr>
        <w:t xml:space="preserve"> WITH</w:t>
      </w:r>
    </w:p>
    <w:p w14:paraId="047E1A4A" w14:textId="77777777" w:rsidR="0008460E" w:rsidRPr="009F0979" w:rsidRDefault="0008460E" w:rsidP="0008460E">
      <w:pPr>
        <w:pStyle w:val="Textbody"/>
        <w:jc w:val="center"/>
        <w:rPr>
          <w:rFonts w:ascii="Arial Narrow" w:hAnsi="Arial Narrow"/>
          <w:b/>
        </w:rPr>
      </w:pPr>
      <w:r w:rsidRPr="009F0979">
        <w:rPr>
          <w:rFonts w:ascii="Arial Narrow" w:hAnsi="Arial Narrow"/>
          <w:b/>
          <w:sz w:val="28"/>
          <w:szCs w:val="28"/>
        </w:rPr>
        <w:t>ATTACHED (MEDICAID)—MEDI-CAL—NON-COVERED SERVICES AGREEMENT</w:t>
      </w:r>
    </w:p>
    <w:p w14:paraId="74C34C2A" w14:textId="77777777" w:rsidR="00281386" w:rsidRPr="009F0979" w:rsidRDefault="00281386">
      <w:pPr>
        <w:pStyle w:val="NoSpacing"/>
        <w:jc w:val="center"/>
        <w:rPr>
          <w:rFonts w:ascii="Arial Narrow" w:hAnsi="Arial Narrow"/>
          <w:sz w:val="24"/>
          <w:szCs w:val="24"/>
        </w:rPr>
      </w:pPr>
    </w:p>
    <w:p w14:paraId="034DEBCF" w14:textId="77777777" w:rsidR="00281386" w:rsidRPr="009F0979" w:rsidRDefault="001313D6">
      <w:pPr>
        <w:pStyle w:val="Standard"/>
        <w:ind w:firstLine="720"/>
        <w:rPr>
          <w:rFonts w:ascii="Arial Narrow" w:hAnsi="Arial Narrow"/>
        </w:rPr>
      </w:pPr>
      <w:r w:rsidRPr="009F0979">
        <w:rPr>
          <w:rFonts w:ascii="Arial Narrow" w:hAnsi="Arial Narrow"/>
          <w:b/>
          <w:u w:val="single"/>
        </w:rPr>
        <w:t>INTRODUCTION</w:t>
      </w:r>
      <w:r w:rsidRPr="009F0979">
        <w:rPr>
          <w:rFonts w:ascii="Arial Narrow" w:hAnsi="Arial Narrow"/>
        </w:rPr>
        <w:t>:</w:t>
      </w:r>
    </w:p>
    <w:p w14:paraId="5F5C241D" w14:textId="77777777" w:rsidR="00281386" w:rsidRPr="009F0979" w:rsidRDefault="00281386">
      <w:pPr>
        <w:pStyle w:val="Standard"/>
        <w:ind w:firstLine="720"/>
        <w:rPr>
          <w:rFonts w:ascii="Arial Narrow" w:hAnsi="Arial Narrow"/>
        </w:rPr>
      </w:pPr>
    </w:p>
    <w:p w14:paraId="6CE2440D" w14:textId="77777777" w:rsidR="00281386" w:rsidRPr="009F0979" w:rsidRDefault="001313D6">
      <w:pPr>
        <w:pStyle w:val="Standard"/>
        <w:ind w:left="720"/>
        <w:rPr>
          <w:rFonts w:ascii="Arial Narrow" w:hAnsi="Arial Narrow"/>
        </w:rPr>
      </w:pPr>
      <w:r w:rsidRPr="009F0979">
        <w:rPr>
          <w:rFonts w:ascii="Arial Narrow" w:hAnsi="Arial Narrow"/>
        </w:rPr>
        <w:t xml:space="preserve">Welcome to our medical office.  </w:t>
      </w:r>
      <w:r w:rsidRPr="009F0979">
        <w:rPr>
          <w:rFonts w:ascii="Arial Narrow" w:hAnsi="Arial Narrow" w:cs="Times New Roman"/>
        </w:rPr>
        <w:t xml:space="preserve">We are committed to providing our patients with the best possible care.  Your clear understanding of our office and financial policies is very important, thus, we are available to discuss our professional services with you at any time. </w:t>
      </w:r>
      <w:r w:rsidRPr="009F0979">
        <w:rPr>
          <w:rFonts w:ascii="Arial Narrow" w:hAnsi="Arial Narrow"/>
        </w:rPr>
        <w:t xml:space="preserve">In addition to our office and financial disclosures, we value an open forum for a long-term physician-patient relationship.  This Agreement is intended to communicate our practice values, adherence to strict consumer laws and all state and federal healthcare laws.  </w:t>
      </w:r>
    </w:p>
    <w:p w14:paraId="3F599D8F" w14:textId="77777777" w:rsidR="00281386" w:rsidRPr="009F0979" w:rsidRDefault="00281386">
      <w:pPr>
        <w:pStyle w:val="NoSpacing"/>
        <w:rPr>
          <w:rFonts w:ascii="Arial Narrow" w:hAnsi="Arial Narrow"/>
          <w:sz w:val="24"/>
          <w:szCs w:val="24"/>
        </w:rPr>
      </w:pPr>
    </w:p>
    <w:p w14:paraId="6BFE5415" w14:textId="77777777" w:rsidR="00281386" w:rsidRPr="009F0979" w:rsidRDefault="001313D6">
      <w:pPr>
        <w:pStyle w:val="Standard"/>
        <w:ind w:left="720"/>
        <w:rPr>
          <w:rFonts w:ascii="Arial Narrow" w:hAnsi="Arial Narrow"/>
        </w:rPr>
      </w:pPr>
      <w:r w:rsidRPr="009F0979">
        <w:rPr>
          <w:rFonts w:ascii="Arial Narrow" w:hAnsi="Arial Narrow" w:cs="Times New Roman"/>
        </w:rPr>
        <w:t>All patients must complete our “Patient Information Form” before seeing Dr. Heidenfelder.</w:t>
      </w:r>
      <w:r w:rsidRPr="009F0979">
        <w:rPr>
          <w:rFonts w:ascii="Arial Narrow" w:hAnsi="Arial Narrow"/>
        </w:rPr>
        <w:t xml:space="preserve">  Please take time to read carefully the following paragraphs and communicate your consent to our legal and treatment requirements, and goals by</w:t>
      </w:r>
      <w:r w:rsidR="0008460E" w:rsidRPr="009F0979">
        <w:rPr>
          <w:rFonts w:ascii="Arial Narrow" w:hAnsi="Arial Narrow"/>
        </w:rPr>
        <w:t xml:space="preserve"> signing at the end.  After you read, ask any questions and agree to sign</w:t>
      </w:r>
      <w:r w:rsidRPr="009F0979">
        <w:rPr>
          <w:rFonts w:ascii="Arial Narrow" w:hAnsi="Arial Narrow"/>
        </w:rPr>
        <w:t xml:space="preserve">, you will be given your copy.   If you have any questions during this process, please, do not hesitate to ask.  </w:t>
      </w:r>
    </w:p>
    <w:p w14:paraId="16ECA15E" w14:textId="77777777" w:rsidR="00281386" w:rsidRPr="009F0979" w:rsidRDefault="00281386">
      <w:pPr>
        <w:pStyle w:val="Standard"/>
        <w:ind w:left="720"/>
        <w:rPr>
          <w:rFonts w:ascii="Arial Narrow" w:hAnsi="Arial Narrow"/>
        </w:rPr>
      </w:pPr>
    </w:p>
    <w:p w14:paraId="0EF750D1" w14:textId="77777777" w:rsidR="00281386" w:rsidRPr="009F0979" w:rsidRDefault="00281386">
      <w:pPr>
        <w:pStyle w:val="Standard"/>
        <w:ind w:left="720"/>
        <w:rPr>
          <w:rFonts w:ascii="Arial Narrow" w:hAnsi="Arial Narrow"/>
        </w:rPr>
      </w:pPr>
    </w:p>
    <w:p w14:paraId="40E42835" w14:textId="77777777" w:rsidR="00281386" w:rsidRPr="009F0979" w:rsidRDefault="001313D6">
      <w:pPr>
        <w:pStyle w:val="Standard"/>
        <w:ind w:left="720"/>
        <w:rPr>
          <w:rFonts w:ascii="Arial Narrow" w:hAnsi="Arial Narrow"/>
        </w:rPr>
      </w:pPr>
      <w:r w:rsidRPr="009F0979">
        <w:rPr>
          <w:rFonts w:ascii="Arial Narrow" w:hAnsi="Arial Narrow" w:cs="Times New Roman"/>
          <w:color w:val="000000"/>
        </w:rPr>
        <w:t xml:space="preserve">With all the new changes in healthcare, reimbursement to physicians has decreased making it even more difficult to maintain a solo practice.  For years, at patients’ requests Dr. Heidenfelder has provided letters, disability forms, and other medically related documents and services for free.  He is determined to maintain his accessibility for his patients, even if it that means he works for no compensation after hours and on weekends.  In order to remain in business and provide a personal touch of a true medical doctor sharing in the healing of his patients, Dr. Heidenfelder has taken example from many other dedicated medical practices and will have to charge a yearly </w:t>
      </w:r>
      <w:r w:rsidRPr="009F0979">
        <w:rPr>
          <w:rFonts w:ascii="Arial Narrow" w:hAnsi="Arial Narrow" w:cs="Times New Roman"/>
          <w:b/>
          <w:color w:val="000000"/>
        </w:rPr>
        <w:t>NON-COVERED SERV</w:t>
      </w:r>
      <w:r w:rsidR="00511ECE" w:rsidRPr="009F0979">
        <w:rPr>
          <w:rFonts w:ascii="Arial Narrow" w:hAnsi="Arial Narrow" w:cs="Times New Roman"/>
          <w:b/>
          <w:color w:val="000000"/>
        </w:rPr>
        <w:t>I</w:t>
      </w:r>
      <w:r w:rsidRPr="009F0979">
        <w:rPr>
          <w:rFonts w:ascii="Arial Narrow" w:hAnsi="Arial Narrow" w:cs="Times New Roman"/>
          <w:b/>
          <w:color w:val="000000"/>
        </w:rPr>
        <w:t>CES FEE</w:t>
      </w:r>
      <w:r w:rsidRPr="009F0979">
        <w:rPr>
          <w:rFonts w:ascii="Arial Narrow" w:hAnsi="Arial Narrow" w:cs="Times New Roman"/>
          <w:color w:val="000000"/>
        </w:rPr>
        <w:t xml:space="preserve">.  </w:t>
      </w:r>
    </w:p>
    <w:p w14:paraId="0BE761A2" w14:textId="77777777" w:rsidR="00281386" w:rsidRPr="009F0979" w:rsidRDefault="00281386">
      <w:pPr>
        <w:pStyle w:val="Standard"/>
        <w:ind w:left="720"/>
        <w:rPr>
          <w:rFonts w:ascii="Arial Narrow" w:hAnsi="Arial Narrow" w:cs="Times New Roman"/>
          <w:color w:val="000000"/>
        </w:rPr>
      </w:pPr>
    </w:p>
    <w:p w14:paraId="4699384D" w14:textId="77777777" w:rsidR="00281386" w:rsidRPr="009F0979" w:rsidRDefault="001313D6">
      <w:pPr>
        <w:pStyle w:val="Standard"/>
        <w:ind w:left="720"/>
        <w:rPr>
          <w:rFonts w:ascii="Arial Narrow" w:hAnsi="Arial Narrow"/>
          <w:b/>
        </w:rPr>
      </w:pPr>
      <w:r w:rsidRPr="009F0979">
        <w:rPr>
          <w:rFonts w:ascii="Arial Narrow" w:hAnsi="Arial Narrow" w:cs="Times New Roman"/>
          <w:color w:val="000000"/>
        </w:rPr>
        <w:t xml:space="preserve">Dr. Heidenfelder and our office staff take pride in going above and beyond most medical offices in order to provide our patients with the treatment and service they deserve. </w:t>
      </w:r>
      <w:r w:rsidRPr="009F0979">
        <w:rPr>
          <w:rFonts w:ascii="Arial Narrow" w:hAnsi="Arial Narrow"/>
          <w:b/>
        </w:rPr>
        <w:t xml:space="preserve"> </w:t>
      </w:r>
    </w:p>
    <w:p w14:paraId="7F11C181" w14:textId="77777777" w:rsidR="0008460E" w:rsidRPr="009F0979" w:rsidRDefault="0008460E">
      <w:pPr>
        <w:pStyle w:val="Standard"/>
        <w:ind w:left="720"/>
        <w:rPr>
          <w:rFonts w:ascii="Arial Narrow" w:hAnsi="Arial Narrow"/>
          <w:b/>
        </w:rPr>
      </w:pPr>
    </w:p>
    <w:p w14:paraId="67396267" w14:textId="77777777" w:rsidR="00511ECE" w:rsidRPr="009F0979" w:rsidRDefault="00EE4B82" w:rsidP="0008460E">
      <w:pPr>
        <w:pStyle w:val="Standard"/>
        <w:ind w:left="1440"/>
        <w:rPr>
          <w:rFonts w:ascii="Arial Narrow" w:hAnsi="Arial Narrow"/>
          <w:b/>
        </w:rPr>
      </w:pPr>
      <w:r w:rsidRPr="009F0979">
        <w:rPr>
          <w:rFonts w:ascii="Arial Narrow" w:hAnsi="Arial Narrow"/>
          <w:b/>
          <w:u w:val="single"/>
        </w:rPr>
        <w:t xml:space="preserve">There are three (3) </w:t>
      </w:r>
      <w:r w:rsidR="0008460E" w:rsidRPr="009F0979">
        <w:rPr>
          <w:rFonts w:ascii="Arial Narrow" w:hAnsi="Arial Narrow"/>
          <w:b/>
          <w:u w:val="single"/>
        </w:rPr>
        <w:t>parts to this AGREEMENT</w:t>
      </w:r>
      <w:r w:rsidR="0008460E" w:rsidRPr="009F0979">
        <w:rPr>
          <w:rFonts w:ascii="Arial Narrow" w:hAnsi="Arial Narrow"/>
          <w:b/>
        </w:rPr>
        <w:t xml:space="preserve">.  </w:t>
      </w:r>
    </w:p>
    <w:p w14:paraId="1F810307" w14:textId="77777777" w:rsidR="00511ECE" w:rsidRPr="009F0979" w:rsidRDefault="00511ECE" w:rsidP="0008460E">
      <w:pPr>
        <w:pStyle w:val="Standard"/>
        <w:ind w:left="1440"/>
        <w:rPr>
          <w:rFonts w:ascii="Arial Narrow" w:hAnsi="Arial Narrow"/>
          <w:b/>
        </w:rPr>
      </w:pPr>
    </w:p>
    <w:p w14:paraId="335DF5D1" w14:textId="77777777" w:rsidR="0008460E" w:rsidRDefault="0008460E" w:rsidP="0008460E">
      <w:pPr>
        <w:pStyle w:val="Standard"/>
        <w:ind w:left="1440"/>
        <w:rPr>
          <w:rFonts w:ascii="Arial Narrow" w:hAnsi="Arial Narrow"/>
          <w:b/>
        </w:rPr>
      </w:pPr>
      <w:r w:rsidRPr="009F0979">
        <w:rPr>
          <w:rFonts w:ascii="Arial Narrow" w:hAnsi="Arial Narrow"/>
          <w:b/>
        </w:rPr>
        <w:t xml:space="preserve">The first part is our office and financial policies agreement.  The second part is our treatment policies agreement where you will check-mark all the items that we provide, and those check-marks indicate that you understand your responsibilities attached to those services.  The third and final part is the Medi-Cal Non-Covered Services Consent Form.  This entire three part agreement is required by our office for a very important reason:  To make sure you, as our valued patient, understand that we have administrative services to perform that are not covered under </w:t>
      </w:r>
      <w:r w:rsidRPr="009F0979">
        <w:rPr>
          <w:rFonts w:ascii="Arial Narrow" w:hAnsi="Arial Narrow"/>
          <w:b/>
        </w:rPr>
        <w:lastRenderedPageBreak/>
        <w:t>Medicaid/Medi-Cal, so we need to get your permission to pay us from your pocket for those services.  We have no problem in accommodating your situation and needs for certain things.  However, the state and federal government</w:t>
      </w:r>
      <w:r w:rsidR="00EE4B82" w:rsidRPr="009F0979">
        <w:rPr>
          <w:rFonts w:ascii="Arial Narrow" w:hAnsi="Arial Narrow"/>
          <w:b/>
        </w:rPr>
        <w:t>s</w:t>
      </w:r>
      <w:r w:rsidRPr="009F0979">
        <w:rPr>
          <w:rFonts w:ascii="Arial Narrow" w:hAnsi="Arial Narrow"/>
          <w:b/>
        </w:rPr>
        <w:t xml:space="preserve"> do not pay us for those services, </w:t>
      </w:r>
      <w:commentRangeStart w:id="0"/>
      <w:r w:rsidRPr="009F0979">
        <w:rPr>
          <w:rFonts w:ascii="Arial Narrow" w:hAnsi="Arial Narrow"/>
          <w:b/>
        </w:rPr>
        <w:t>but</w:t>
      </w:r>
      <w:commentRangeEnd w:id="0"/>
      <w:r w:rsidR="00511ECE" w:rsidRPr="009F0979">
        <w:rPr>
          <w:rStyle w:val="CommentReference"/>
          <w:rFonts w:ascii="Arial Narrow" w:hAnsi="Arial Narrow" w:cs="Calibri"/>
          <w:sz w:val="24"/>
          <w:szCs w:val="24"/>
        </w:rPr>
        <w:commentReference w:id="0"/>
      </w:r>
      <w:r w:rsidRPr="009F0979">
        <w:rPr>
          <w:rFonts w:ascii="Arial Narrow" w:hAnsi="Arial Narrow"/>
          <w:b/>
        </w:rPr>
        <w:t xml:space="preserve">, those services still cost money to perform.  Therefore, in order to continue to stay in practice and provide valuable healthcare services to our patients and as in any part of buying services not covered by insurance, we will </w:t>
      </w:r>
      <w:commentRangeStart w:id="1"/>
      <w:r w:rsidRPr="009F0979">
        <w:rPr>
          <w:rFonts w:ascii="Arial Narrow" w:hAnsi="Arial Narrow"/>
          <w:b/>
        </w:rPr>
        <w:t>require</w:t>
      </w:r>
      <w:commentRangeEnd w:id="1"/>
      <w:r w:rsidR="00511ECE" w:rsidRPr="009F0979">
        <w:rPr>
          <w:rStyle w:val="CommentReference"/>
          <w:rFonts w:ascii="Arial Narrow" w:hAnsi="Arial Narrow" w:cs="Calibri"/>
          <w:sz w:val="24"/>
          <w:szCs w:val="24"/>
        </w:rPr>
        <w:commentReference w:id="1"/>
      </w:r>
      <w:r w:rsidRPr="009F0979">
        <w:rPr>
          <w:rFonts w:ascii="Arial Narrow" w:hAnsi="Arial Narrow"/>
          <w:b/>
        </w:rPr>
        <w:t>, you, the requesting patient, to pay us for our work</w:t>
      </w:r>
      <w:r w:rsidR="00EE4B82" w:rsidRPr="009F0979">
        <w:rPr>
          <w:rFonts w:ascii="Arial Narrow" w:hAnsi="Arial Narrow"/>
          <w:b/>
        </w:rPr>
        <w:t xml:space="preserve"> and non-emergency services</w:t>
      </w:r>
      <w:r w:rsidRPr="009F0979">
        <w:rPr>
          <w:rFonts w:ascii="Arial Narrow" w:hAnsi="Arial Narrow"/>
          <w:b/>
        </w:rPr>
        <w:t xml:space="preserve"> that</w:t>
      </w:r>
      <w:r w:rsidR="00EE4B82" w:rsidRPr="009F0979">
        <w:rPr>
          <w:rFonts w:ascii="Arial Narrow" w:hAnsi="Arial Narrow"/>
          <w:b/>
        </w:rPr>
        <w:t xml:space="preserve"> are</w:t>
      </w:r>
      <w:r w:rsidRPr="009F0979">
        <w:rPr>
          <w:rFonts w:ascii="Arial Narrow" w:hAnsi="Arial Narrow"/>
          <w:b/>
        </w:rPr>
        <w:t xml:space="preserve"> not covered by Medi-Cal (Medicaid). </w:t>
      </w:r>
    </w:p>
    <w:p w14:paraId="36AC1756" w14:textId="77777777" w:rsidR="00E62761" w:rsidRDefault="00E62761">
      <w:pPr>
        <w:rPr>
          <w:rFonts w:ascii="Arial Narrow" w:hAnsi="Arial Narrow"/>
          <w:b/>
        </w:rPr>
      </w:pPr>
    </w:p>
    <w:p w14:paraId="030811DE" w14:textId="77777777" w:rsidR="00E62761" w:rsidRDefault="00E62761">
      <w:pPr>
        <w:rPr>
          <w:rFonts w:ascii="Arial Narrow" w:hAnsi="Arial Narrow"/>
          <w:b/>
        </w:rPr>
      </w:pPr>
    </w:p>
    <w:p w14:paraId="67A21A08" w14:textId="77777777" w:rsidR="00E62761" w:rsidRPr="00E62761" w:rsidRDefault="00E62761" w:rsidP="00E62761">
      <w:pPr>
        <w:pStyle w:val="Heading2"/>
        <w:rPr>
          <w:rFonts w:cs="Cambria"/>
          <w:sz w:val="24"/>
          <w:szCs w:val="24"/>
        </w:rPr>
      </w:pPr>
      <w:r w:rsidRPr="00E62761">
        <w:t>Remaining page purposefully left blank.</w:t>
      </w:r>
      <w:r w:rsidRPr="00E62761">
        <w:br w:type="page"/>
      </w:r>
    </w:p>
    <w:p w14:paraId="50CDA170" w14:textId="77777777" w:rsidR="00E62761" w:rsidRPr="009F0979" w:rsidRDefault="00E62761" w:rsidP="0008460E">
      <w:pPr>
        <w:pStyle w:val="Standard"/>
        <w:ind w:left="1440"/>
        <w:rPr>
          <w:rFonts w:ascii="Arial Narrow" w:hAnsi="Arial Narrow"/>
        </w:rPr>
      </w:pPr>
    </w:p>
    <w:p w14:paraId="7BB7322E" w14:textId="77777777" w:rsidR="00281386" w:rsidRPr="009F0979" w:rsidRDefault="00281386">
      <w:pPr>
        <w:pStyle w:val="Standard"/>
        <w:ind w:left="720"/>
        <w:rPr>
          <w:rFonts w:ascii="Arial Narrow" w:hAnsi="Arial Narrow"/>
          <w:b/>
        </w:rPr>
      </w:pPr>
    </w:p>
    <w:p w14:paraId="3E0D0F83" w14:textId="77777777" w:rsidR="00281386" w:rsidRPr="009F0979" w:rsidRDefault="001313D6" w:rsidP="009F0979">
      <w:pPr>
        <w:pStyle w:val="Standard"/>
        <w:numPr>
          <w:ilvl w:val="0"/>
          <w:numId w:val="24"/>
        </w:numPr>
        <w:jc w:val="center"/>
        <w:rPr>
          <w:rFonts w:ascii="Arial Narrow" w:hAnsi="Arial Narrow"/>
          <w:b/>
          <w:sz w:val="32"/>
          <w:szCs w:val="32"/>
          <w:u w:val="single"/>
        </w:rPr>
      </w:pPr>
      <w:r w:rsidRPr="009F0979">
        <w:rPr>
          <w:rFonts w:ascii="Arial Narrow" w:hAnsi="Arial Narrow"/>
          <w:b/>
          <w:sz w:val="32"/>
          <w:szCs w:val="32"/>
          <w:u w:val="single"/>
        </w:rPr>
        <w:t>AGREEMENT</w:t>
      </w:r>
    </w:p>
    <w:p w14:paraId="1618F7B9" w14:textId="77777777" w:rsidR="00281386" w:rsidRPr="009F0979" w:rsidRDefault="00281386">
      <w:pPr>
        <w:pStyle w:val="NoSpacing"/>
        <w:jc w:val="center"/>
        <w:rPr>
          <w:rFonts w:ascii="Arial Narrow" w:hAnsi="Arial Narrow"/>
          <w:b/>
          <w:sz w:val="24"/>
          <w:szCs w:val="24"/>
        </w:rPr>
      </w:pPr>
    </w:p>
    <w:p w14:paraId="56E43398" w14:textId="77777777" w:rsidR="00281386" w:rsidRPr="009F0979" w:rsidRDefault="001313D6">
      <w:pPr>
        <w:pStyle w:val="NoSpacing"/>
        <w:ind w:firstLine="720"/>
        <w:rPr>
          <w:rFonts w:ascii="Arial Narrow" w:hAnsi="Arial Narrow"/>
          <w:sz w:val="24"/>
          <w:szCs w:val="24"/>
        </w:rPr>
      </w:pPr>
      <w:r w:rsidRPr="009F0979">
        <w:rPr>
          <w:rFonts w:ascii="Arial Narrow" w:hAnsi="Arial Narrow"/>
          <w:sz w:val="24"/>
          <w:szCs w:val="24"/>
        </w:rPr>
        <w:t xml:space="preserve">This is an Agreement entered into on ______________________, 20 _____, by and between </w:t>
      </w:r>
      <w:r w:rsidRPr="009F0979">
        <w:rPr>
          <w:rFonts w:ascii="Arial Narrow" w:hAnsi="Arial Narrow"/>
          <w:b/>
          <w:sz w:val="24"/>
          <w:szCs w:val="24"/>
        </w:rPr>
        <w:t>Dr. RICHARD HEIDENFELDER, whose practice is located at 447 9</w:t>
      </w:r>
      <w:r w:rsidRPr="009F0979">
        <w:rPr>
          <w:rFonts w:ascii="Arial Narrow" w:hAnsi="Arial Narrow"/>
          <w:b/>
          <w:sz w:val="24"/>
          <w:szCs w:val="24"/>
          <w:vertAlign w:val="superscript"/>
        </w:rPr>
        <w:t>th</w:t>
      </w:r>
      <w:r w:rsidRPr="009F0979">
        <w:rPr>
          <w:rFonts w:ascii="Arial Narrow" w:hAnsi="Arial Narrow"/>
          <w:b/>
          <w:sz w:val="24"/>
          <w:szCs w:val="24"/>
        </w:rPr>
        <w:t xml:space="preserve"> Ave, San Diego CA  92101, and </w:t>
      </w:r>
      <w:r w:rsidRPr="009F0979">
        <w:rPr>
          <w:rFonts w:ascii="Arial Narrow" w:hAnsi="Arial Narrow"/>
          <w:sz w:val="24"/>
          <w:szCs w:val="24"/>
        </w:rPr>
        <w:t>___________________________________________________, (</w:t>
      </w:r>
      <w:r w:rsidRPr="009F0979">
        <w:rPr>
          <w:rFonts w:ascii="Arial Narrow" w:hAnsi="Arial Narrow"/>
          <w:b/>
          <w:sz w:val="24"/>
          <w:szCs w:val="24"/>
        </w:rPr>
        <w:t>Patient</w:t>
      </w:r>
      <w:r w:rsidRPr="009F0979">
        <w:rPr>
          <w:rFonts w:ascii="Arial Narrow" w:hAnsi="Arial Narrow"/>
          <w:sz w:val="24"/>
          <w:szCs w:val="24"/>
        </w:rPr>
        <w:t>).</w:t>
      </w:r>
    </w:p>
    <w:p w14:paraId="0B9C41B0" w14:textId="77777777" w:rsidR="00281386" w:rsidRPr="009F0979" w:rsidRDefault="00281386">
      <w:pPr>
        <w:pStyle w:val="NoSpacing"/>
        <w:rPr>
          <w:rFonts w:ascii="Arial Narrow" w:hAnsi="Arial Narrow"/>
          <w:sz w:val="24"/>
          <w:szCs w:val="24"/>
        </w:rPr>
      </w:pPr>
    </w:p>
    <w:p w14:paraId="0490ACE5" w14:textId="77777777" w:rsidR="00281386" w:rsidRPr="009F0979" w:rsidRDefault="001313D6">
      <w:pPr>
        <w:pStyle w:val="NoSpacing"/>
        <w:ind w:firstLine="720"/>
        <w:rPr>
          <w:rFonts w:ascii="Arial Narrow" w:hAnsi="Arial Narrow"/>
          <w:b/>
          <w:sz w:val="24"/>
          <w:szCs w:val="24"/>
        </w:rPr>
      </w:pPr>
      <w:r w:rsidRPr="009F0979">
        <w:rPr>
          <w:rFonts w:ascii="Arial Narrow" w:hAnsi="Arial Narrow"/>
          <w:b/>
          <w:sz w:val="24"/>
          <w:szCs w:val="24"/>
        </w:rPr>
        <w:t xml:space="preserve">NOW, THEREFORE, the parties agree </w:t>
      </w:r>
      <w:r w:rsidR="00E62761">
        <w:rPr>
          <w:rFonts w:ascii="Arial Narrow" w:hAnsi="Arial Narrow"/>
          <w:b/>
          <w:sz w:val="24"/>
          <w:szCs w:val="24"/>
        </w:rPr>
        <w:t xml:space="preserve">to </w:t>
      </w:r>
      <w:r w:rsidRPr="009F0979">
        <w:rPr>
          <w:rFonts w:ascii="Arial Narrow" w:hAnsi="Arial Narrow"/>
          <w:b/>
          <w:sz w:val="24"/>
          <w:szCs w:val="24"/>
        </w:rPr>
        <w:t>as follows:</w:t>
      </w:r>
    </w:p>
    <w:p w14:paraId="3D458A42" w14:textId="77777777" w:rsidR="00281386" w:rsidRPr="009F0979" w:rsidRDefault="00281386">
      <w:pPr>
        <w:pStyle w:val="NoSpacing"/>
        <w:rPr>
          <w:rFonts w:ascii="Arial Narrow" w:hAnsi="Arial Narrow"/>
          <w:b/>
          <w:sz w:val="24"/>
          <w:szCs w:val="24"/>
        </w:rPr>
      </w:pPr>
    </w:p>
    <w:p w14:paraId="2FD5E13E" w14:textId="77777777" w:rsidR="00281386" w:rsidRPr="009F0979" w:rsidRDefault="001313D6" w:rsidP="009F0979">
      <w:pPr>
        <w:pStyle w:val="NoSpacing"/>
        <w:rPr>
          <w:rFonts w:ascii="Arial Narrow" w:hAnsi="Arial Narrow"/>
          <w:b/>
          <w:sz w:val="24"/>
          <w:szCs w:val="24"/>
          <w:u w:val="single"/>
        </w:rPr>
      </w:pPr>
      <w:r w:rsidRPr="009F0979">
        <w:rPr>
          <w:rFonts w:ascii="Arial Narrow" w:hAnsi="Arial Narrow"/>
          <w:b/>
          <w:sz w:val="24"/>
          <w:szCs w:val="24"/>
          <w:u w:val="single"/>
        </w:rPr>
        <w:t>BACKGROUND</w:t>
      </w:r>
    </w:p>
    <w:p w14:paraId="3B2EC424" w14:textId="77777777" w:rsidR="00281386" w:rsidRPr="009F0979" w:rsidRDefault="00281386">
      <w:pPr>
        <w:pStyle w:val="NoSpacing"/>
        <w:jc w:val="center"/>
        <w:rPr>
          <w:rFonts w:ascii="Arial Narrow" w:hAnsi="Arial Narrow"/>
          <w:b/>
          <w:sz w:val="24"/>
          <w:szCs w:val="24"/>
        </w:rPr>
      </w:pPr>
    </w:p>
    <w:p w14:paraId="0C2770E6" w14:textId="77777777" w:rsidR="00281386" w:rsidRPr="009F0979" w:rsidRDefault="001313D6">
      <w:pPr>
        <w:pStyle w:val="NoSpacing"/>
        <w:rPr>
          <w:rFonts w:ascii="Arial Narrow" w:hAnsi="Arial Narrow"/>
          <w:sz w:val="24"/>
          <w:szCs w:val="24"/>
        </w:rPr>
      </w:pPr>
      <w:r w:rsidRPr="009F0979">
        <w:rPr>
          <w:rFonts w:ascii="Arial Narrow" w:hAnsi="Arial Narrow"/>
          <w:sz w:val="24"/>
          <w:szCs w:val="24"/>
        </w:rPr>
        <w:tab/>
        <w:t xml:space="preserve">In exchange for certain fees paid by Patient for </w:t>
      </w:r>
      <w:r w:rsidRPr="009F0979">
        <w:rPr>
          <w:rFonts w:ascii="Arial Narrow" w:hAnsi="Arial Narrow"/>
          <w:b/>
          <w:sz w:val="24"/>
          <w:szCs w:val="24"/>
        </w:rPr>
        <w:t>NON-COVERED SERVICES</w:t>
      </w:r>
      <w:r w:rsidRPr="009F0979">
        <w:rPr>
          <w:rFonts w:ascii="Arial Narrow" w:hAnsi="Arial Narrow"/>
          <w:sz w:val="24"/>
          <w:szCs w:val="24"/>
        </w:rPr>
        <w:t>, Dr. Richard Heidenfelder agrees to provide Patient with the Services described in this Agreement on the terms and conditions set forth in this Agreement.</w:t>
      </w:r>
    </w:p>
    <w:p w14:paraId="6022D688" w14:textId="77777777" w:rsidR="00281386" w:rsidRPr="009F0979" w:rsidRDefault="00281386">
      <w:pPr>
        <w:pStyle w:val="NoSpacing"/>
        <w:rPr>
          <w:rFonts w:ascii="Arial Narrow" w:hAnsi="Arial Narrow"/>
          <w:sz w:val="24"/>
          <w:szCs w:val="24"/>
        </w:rPr>
      </w:pPr>
    </w:p>
    <w:p w14:paraId="338D1B57" w14:textId="77777777" w:rsidR="00281386" w:rsidRPr="009F0979" w:rsidRDefault="001313D6">
      <w:pPr>
        <w:pStyle w:val="NoSpacing"/>
        <w:ind w:left="720"/>
        <w:rPr>
          <w:rFonts w:ascii="Arial Narrow" w:hAnsi="Arial Narrow"/>
          <w:b/>
          <w:sz w:val="24"/>
          <w:szCs w:val="24"/>
          <w:u w:val="single"/>
        </w:rPr>
      </w:pPr>
      <w:r w:rsidRPr="009F0979">
        <w:rPr>
          <w:rFonts w:ascii="Arial Narrow" w:hAnsi="Arial Narrow"/>
          <w:b/>
          <w:sz w:val="24"/>
          <w:szCs w:val="24"/>
          <w:u w:val="single"/>
        </w:rPr>
        <w:t>DEFINITIONS:</w:t>
      </w:r>
    </w:p>
    <w:p w14:paraId="475E9CB7" w14:textId="77777777" w:rsidR="00281386" w:rsidRPr="009F0979" w:rsidRDefault="00281386">
      <w:pPr>
        <w:pStyle w:val="NoSpacing"/>
        <w:ind w:left="720"/>
        <w:rPr>
          <w:rFonts w:ascii="Arial Narrow" w:hAnsi="Arial Narrow"/>
          <w:b/>
          <w:i/>
          <w:sz w:val="24"/>
          <w:szCs w:val="24"/>
          <w:u w:val="single"/>
        </w:rPr>
      </w:pPr>
    </w:p>
    <w:p w14:paraId="13AEF698" w14:textId="77777777" w:rsidR="00281386" w:rsidRPr="009F0979" w:rsidRDefault="001313D6">
      <w:pPr>
        <w:pStyle w:val="NoSpacing"/>
        <w:ind w:left="720"/>
        <w:rPr>
          <w:rFonts w:ascii="Arial Narrow" w:hAnsi="Arial Narrow"/>
          <w:sz w:val="24"/>
          <w:szCs w:val="24"/>
        </w:rPr>
      </w:pPr>
      <w:r w:rsidRPr="009F0979">
        <w:rPr>
          <w:rFonts w:ascii="Arial Narrow" w:hAnsi="Arial Narrow"/>
          <w:b/>
          <w:i/>
          <w:sz w:val="24"/>
          <w:szCs w:val="24"/>
          <w:u w:val="single"/>
        </w:rPr>
        <w:t>Applicable Law</w:t>
      </w:r>
      <w:r w:rsidRPr="009F0979">
        <w:rPr>
          <w:rFonts w:ascii="Arial Narrow" w:hAnsi="Arial Narrow"/>
          <w:sz w:val="24"/>
          <w:szCs w:val="24"/>
        </w:rPr>
        <w:t>.  Federal Law and Regulation:  Law — United States Social Security Act; Title XIX (42 US Code ss. 1396 and following) and Title XXI.  Regulation, Title 42 CFR Parts 430-498 and Parts 1000-1008 (Public Health).</w:t>
      </w:r>
    </w:p>
    <w:p w14:paraId="3A36DE17" w14:textId="77777777" w:rsidR="00281386" w:rsidRPr="009F0979" w:rsidRDefault="00281386">
      <w:pPr>
        <w:pStyle w:val="NoSpacing"/>
        <w:ind w:left="720"/>
        <w:rPr>
          <w:rFonts w:ascii="Arial Narrow" w:hAnsi="Arial Narrow"/>
          <w:b/>
          <w:i/>
          <w:sz w:val="24"/>
          <w:szCs w:val="24"/>
          <w:u w:val="single"/>
        </w:rPr>
      </w:pPr>
    </w:p>
    <w:p w14:paraId="65F2ED06" w14:textId="77777777" w:rsidR="00281386" w:rsidRPr="009F0979" w:rsidRDefault="001313D6">
      <w:pPr>
        <w:pStyle w:val="NoSpacing"/>
        <w:ind w:left="720"/>
        <w:rPr>
          <w:rFonts w:ascii="Arial Narrow" w:hAnsi="Arial Narrow"/>
          <w:sz w:val="24"/>
          <w:szCs w:val="24"/>
        </w:rPr>
      </w:pPr>
      <w:r w:rsidRPr="009F0979">
        <w:rPr>
          <w:rFonts w:ascii="Arial Narrow" w:hAnsi="Arial Narrow"/>
          <w:b/>
          <w:i/>
          <w:sz w:val="24"/>
          <w:szCs w:val="24"/>
          <w:u w:val="single"/>
        </w:rPr>
        <w:t>Non-Covered Services</w:t>
      </w:r>
      <w:r w:rsidRPr="009F0979">
        <w:rPr>
          <w:rFonts w:ascii="Arial Narrow" w:hAnsi="Arial Narrow"/>
          <w:sz w:val="24"/>
          <w:szCs w:val="24"/>
        </w:rPr>
        <w:t xml:space="preserve">.  A non-covered service is a service, item, or supply for which insurance reimbursement is not available.  </w:t>
      </w:r>
    </w:p>
    <w:p w14:paraId="337BE2C3" w14:textId="77777777" w:rsidR="00281386" w:rsidRPr="009F0979" w:rsidRDefault="00281386">
      <w:pPr>
        <w:pStyle w:val="NoSpacing"/>
        <w:ind w:left="720"/>
        <w:rPr>
          <w:rFonts w:ascii="Arial Narrow" w:hAnsi="Arial Narrow"/>
          <w:sz w:val="24"/>
          <w:szCs w:val="24"/>
        </w:rPr>
      </w:pPr>
    </w:p>
    <w:p w14:paraId="32B715AD" w14:textId="77777777" w:rsidR="00281386" w:rsidRPr="009F0979" w:rsidRDefault="001313D6">
      <w:pPr>
        <w:pStyle w:val="NoSpacing"/>
        <w:ind w:left="720"/>
        <w:rPr>
          <w:rFonts w:ascii="Arial Narrow" w:hAnsi="Arial Narrow"/>
          <w:sz w:val="24"/>
          <w:szCs w:val="24"/>
        </w:rPr>
      </w:pPr>
      <w:r w:rsidRPr="009F0979">
        <w:rPr>
          <w:rFonts w:ascii="Arial Narrow" w:hAnsi="Arial Narrow"/>
          <w:b/>
          <w:i/>
          <w:sz w:val="24"/>
          <w:szCs w:val="24"/>
          <w:u w:val="single"/>
        </w:rPr>
        <w:t>Patient</w:t>
      </w:r>
      <w:r w:rsidRPr="009F0979">
        <w:rPr>
          <w:rFonts w:ascii="Arial Narrow" w:hAnsi="Arial Narrow"/>
          <w:sz w:val="24"/>
          <w:szCs w:val="24"/>
        </w:rPr>
        <w:t>.  A patient is for whom the Physician shall provide Services and provide their signature to this agreement.</w:t>
      </w:r>
    </w:p>
    <w:p w14:paraId="34C76896" w14:textId="77777777" w:rsidR="00281386" w:rsidRPr="009F0979" w:rsidRDefault="00281386">
      <w:pPr>
        <w:pStyle w:val="NoSpacing"/>
        <w:ind w:left="720"/>
        <w:rPr>
          <w:rFonts w:ascii="Arial Narrow" w:hAnsi="Arial Narrow"/>
          <w:sz w:val="24"/>
          <w:szCs w:val="24"/>
        </w:rPr>
      </w:pPr>
    </w:p>
    <w:p w14:paraId="61041B0E" w14:textId="77777777" w:rsidR="00281386" w:rsidRPr="009F0979" w:rsidRDefault="001313D6">
      <w:pPr>
        <w:pStyle w:val="NoSpacing"/>
        <w:ind w:left="720"/>
        <w:rPr>
          <w:rFonts w:ascii="Arial Narrow" w:hAnsi="Arial Narrow"/>
          <w:sz w:val="24"/>
          <w:szCs w:val="24"/>
        </w:rPr>
      </w:pPr>
      <w:r w:rsidRPr="009F0979">
        <w:rPr>
          <w:rFonts w:ascii="Arial Narrow" w:hAnsi="Arial Narrow"/>
          <w:b/>
          <w:i/>
          <w:sz w:val="24"/>
          <w:szCs w:val="24"/>
          <w:u w:val="single"/>
        </w:rPr>
        <w:t>Services</w:t>
      </w:r>
      <w:r w:rsidRPr="009F0979">
        <w:rPr>
          <w:rFonts w:ascii="Arial Narrow" w:hAnsi="Arial Narrow"/>
          <w:sz w:val="24"/>
          <w:szCs w:val="24"/>
        </w:rPr>
        <w:t>.  Services includes a package of non-Medical treatments (collectively referred to as “Services), which are offered by the Practice.  Services will be listed in this Agreement.</w:t>
      </w:r>
    </w:p>
    <w:p w14:paraId="758EDCBF" w14:textId="77777777" w:rsidR="00281386" w:rsidRPr="009F0979" w:rsidRDefault="00281386">
      <w:pPr>
        <w:pStyle w:val="NoSpacing"/>
        <w:rPr>
          <w:rFonts w:ascii="Arial Narrow" w:hAnsi="Arial Narrow"/>
          <w:sz w:val="24"/>
          <w:szCs w:val="24"/>
        </w:rPr>
      </w:pPr>
    </w:p>
    <w:p w14:paraId="04B7847A" w14:textId="77777777" w:rsidR="00281386" w:rsidRPr="009F0979" w:rsidRDefault="001313D6">
      <w:pPr>
        <w:pStyle w:val="NoSpacing"/>
        <w:ind w:left="720"/>
        <w:rPr>
          <w:rFonts w:ascii="Arial Narrow" w:hAnsi="Arial Narrow"/>
          <w:sz w:val="24"/>
          <w:szCs w:val="24"/>
        </w:rPr>
      </w:pPr>
      <w:r w:rsidRPr="009F0979">
        <w:rPr>
          <w:rFonts w:ascii="Arial Narrow" w:hAnsi="Arial Narrow"/>
          <w:b/>
          <w:i/>
          <w:sz w:val="24"/>
          <w:szCs w:val="24"/>
          <w:u w:val="single"/>
        </w:rPr>
        <w:t>Terms</w:t>
      </w:r>
      <w:r w:rsidRPr="009F0979">
        <w:rPr>
          <w:rFonts w:ascii="Arial Narrow" w:hAnsi="Arial Narrow"/>
          <w:sz w:val="24"/>
          <w:szCs w:val="24"/>
        </w:rPr>
        <w:t xml:space="preserve">.  This Agreement starts on date signed by the parties below and shall continue for a period of one month, automatically renewed, unless the Patient notifies the Practice in writing </w:t>
      </w:r>
      <w:r w:rsidRPr="009F0979">
        <w:rPr>
          <w:rFonts w:ascii="Arial Narrow" w:hAnsi="Arial Narrow"/>
          <w:b/>
          <w:sz w:val="24"/>
          <w:szCs w:val="24"/>
        </w:rPr>
        <w:t>thirty (30) days</w:t>
      </w:r>
      <w:r w:rsidRPr="009F0979">
        <w:rPr>
          <w:rFonts w:ascii="Arial Narrow" w:hAnsi="Arial Narrow"/>
          <w:sz w:val="24"/>
          <w:szCs w:val="24"/>
        </w:rPr>
        <w:t xml:space="preserve"> prior to the end of the term that the Patient wants to terminate the contract.</w:t>
      </w:r>
    </w:p>
    <w:p w14:paraId="0F61DDD1" w14:textId="77777777" w:rsidR="00281386" w:rsidRPr="009F0979" w:rsidRDefault="00281386">
      <w:pPr>
        <w:pStyle w:val="NoSpacing"/>
        <w:ind w:left="720"/>
        <w:rPr>
          <w:rFonts w:ascii="Arial Narrow" w:hAnsi="Arial Narrow"/>
          <w:sz w:val="24"/>
          <w:szCs w:val="24"/>
        </w:rPr>
      </w:pPr>
    </w:p>
    <w:p w14:paraId="388755D2" w14:textId="77777777" w:rsidR="00281386" w:rsidRPr="009F0979" w:rsidRDefault="001313D6">
      <w:pPr>
        <w:pStyle w:val="NoSpacing"/>
        <w:ind w:left="720"/>
        <w:rPr>
          <w:rFonts w:ascii="Arial Narrow" w:hAnsi="Arial Narrow"/>
          <w:sz w:val="24"/>
          <w:szCs w:val="24"/>
        </w:rPr>
      </w:pPr>
      <w:r w:rsidRPr="009F0979">
        <w:rPr>
          <w:rFonts w:ascii="Arial Narrow" w:hAnsi="Arial Narrow"/>
          <w:b/>
          <w:i/>
          <w:sz w:val="24"/>
          <w:szCs w:val="24"/>
          <w:u w:val="single"/>
        </w:rPr>
        <w:t>Fees</w:t>
      </w:r>
      <w:r w:rsidRPr="009F0979">
        <w:rPr>
          <w:rFonts w:ascii="Arial Narrow" w:hAnsi="Arial Narrow"/>
          <w:sz w:val="24"/>
          <w:szCs w:val="24"/>
        </w:rPr>
        <w:t xml:space="preserve">.  In exchange for the services in the Agreement, the Patient agrees to pay the Practice at the time this Agreement is started, the amount as set forth in this </w:t>
      </w:r>
      <w:r w:rsidRPr="009F0979">
        <w:rPr>
          <w:rFonts w:ascii="Arial Narrow" w:hAnsi="Arial Narrow"/>
          <w:b/>
          <w:sz w:val="24"/>
          <w:szCs w:val="24"/>
        </w:rPr>
        <w:t>Agreement</w:t>
      </w:r>
      <w:r w:rsidRPr="009F0979">
        <w:rPr>
          <w:rFonts w:ascii="Arial Narrow" w:hAnsi="Arial Narrow"/>
          <w:sz w:val="24"/>
          <w:szCs w:val="24"/>
        </w:rPr>
        <w:t xml:space="preserve">.  The fee is in payment for the services provided to Patient during the term of this Agreement.  If this Agreement is cancelled by either party before the Agreement termination date, then the Practice shall refund the Patient’s prorated share of the original payment, remaining after deducting individual charges for services rendered to Patient up to cancellation.  </w:t>
      </w:r>
    </w:p>
    <w:p w14:paraId="3AF42A4A" w14:textId="77777777" w:rsidR="00281386" w:rsidRPr="009F0979" w:rsidRDefault="00281386">
      <w:pPr>
        <w:pStyle w:val="NoSpacing"/>
        <w:ind w:left="720"/>
        <w:rPr>
          <w:rFonts w:ascii="Arial Narrow" w:hAnsi="Arial Narrow"/>
          <w:sz w:val="24"/>
          <w:szCs w:val="24"/>
        </w:rPr>
      </w:pPr>
    </w:p>
    <w:p w14:paraId="440719EC" w14:textId="77777777" w:rsidR="00E62761" w:rsidRDefault="00E62761" w:rsidP="009F0979">
      <w:pPr>
        <w:pStyle w:val="Standard"/>
        <w:rPr>
          <w:rFonts w:ascii="Arial Narrow" w:hAnsi="Arial Narrow"/>
          <w:b/>
          <w:u w:val="single"/>
        </w:rPr>
      </w:pPr>
    </w:p>
    <w:p w14:paraId="5F7A3FAF" w14:textId="77777777" w:rsidR="00E62761" w:rsidRDefault="00E62761" w:rsidP="009F0979">
      <w:pPr>
        <w:pStyle w:val="Standard"/>
        <w:rPr>
          <w:rFonts w:ascii="Arial Narrow" w:hAnsi="Arial Narrow"/>
          <w:b/>
          <w:u w:val="single"/>
        </w:rPr>
      </w:pPr>
    </w:p>
    <w:p w14:paraId="6FEA0B51" w14:textId="77777777" w:rsidR="00E62761" w:rsidRDefault="00E62761" w:rsidP="009F0979">
      <w:pPr>
        <w:pStyle w:val="Standard"/>
        <w:rPr>
          <w:rFonts w:ascii="Arial Narrow" w:hAnsi="Arial Narrow"/>
          <w:b/>
          <w:u w:val="single"/>
        </w:rPr>
      </w:pPr>
    </w:p>
    <w:p w14:paraId="00C10E1A" w14:textId="77777777" w:rsidR="00E62761" w:rsidRDefault="00E62761" w:rsidP="009F0979">
      <w:pPr>
        <w:pStyle w:val="Standard"/>
        <w:rPr>
          <w:rFonts w:ascii="Arial Narrow" w:hAnsi="Arial Narrow"/>
          <w:b/>
          <w:u w:val="single"/>
        </w:rPr>
      </w:pPr>
    </w:p>
    <w:p w14:paraId="0946AFAD" w14:textId="77777777" w:rsidR="00281386" w:rsidRPr="009F0979" w:rsidRDefault="001313D6" w:rsidP="009F0979">
      <w:pPr>
        <w:pStyle w:val="Standard"/>
        <w:rPr>
          <w:rFonts w:ascii="Arial Narrow" w:hAnsi="Arial Narrow"/>
        </w:rPr>
      </w:pPr>
      <w:r w:rsidRPr="009F0979">
        <w:rPr>
          <w:rFonts w:ascii="Arial Narrow" w:hAnsi="Arial Narrow"/>
          <w:b/>
          <w:u w:val="single"/>
        </w:rPr>
        <w:lastRenderedPageBreak/>
        <w:t>NON-COVERED SERVICE FEE SCHEDULE</w:t>
      </w:r>
      <w:r w:rsidRPr="009F0979">
        <w:rPr>
          <w:rFonts w:ascii="Arial Narrow" w:hAnsi="Arial Narrow"/>
        </w:rPr>
        <w:t>:</w:t>
      </w:r>
    </w:p>
    <w:p w14:paraId="77CE241C" w14:textId="77777777" w:rsidR="00281386" w:rsidRPr="009F0979" w:rsidRDefault="00281386">
      <w:pPr>
        <w:pStyle w:val="NoSpacing"/>
        <w:ind w:left="1440"/>
        <w:rPr>
          <w:rFonts w:ascii="Arial Narrow" w:hAnsi="Arial Narrow"/>
          <w:sz w:val="24"/>
          <w:szCs w:val="24"/>
        </w:rPr>
      </w:pPr>
    </w:p>
    <w:p w14:paraId="3A4C4E94" w14:textId="77777777" w:rsidR="00281386" w:rsidRPr="009F0979" w:rsidRDefault="00281386">
      <w:pPr>
        <w:pStyle w:val="NoSpacing"/>
        <w:ind w:left="1440"/>
        <w:rPr>
          <w:rFonts w:ascii="Arial Narrow" w:hAnsi="Arial Narrow"/>
          <w:b/>
          <w:bCs/>
          <w:sz w:val="24"/>
          <w:szCs w:val="24"/>
          <w:u w:val="single"/>
        </w:rPr>
      </w:pPr>
    </w:p>
    <w:p w14:paraId="1C6F6480" w14:textId="77777777" w:rsidR="00281386" w:rsidRPr="009F0979" w:rsidRDefault="001313D6" w:rsidP="0008460E">
      <w:pPr>
        <w:pStyle w:val="NoSpacing"/>
        <w:jc w:val="center"/>
        <w:rPr>
          <w:rFonts w:ascii="Arial Narrow" w:hAnsi="Arial Narrow"/>
          <w:b/>
          <w:bCs/>
          <w:sz w:val="24"/>
          <w:szCs w:val="24"/>
          <w:u w:val="single"/>
        </w:rPr>
      </w:pPr>
      <w:r w:rsidRPr="009F0979">
        <w:rPr>
          <w:rFonts w:ascii="Arial Narrow" w:hAnsi="Arial Narrow"/>
          <w:b/>
          <w:bCs/>
          <w:sz w:val="24"/>
          <w:szCs w:val="24"/>
          <w:u w:val="single"/>
        </w:rPr>
        <w:t>Pay as You Go Option:</w:t>
      </w:r>
    </w:p>
    <w:p w14:paraId="786F4914" w14:textId="77777777" w:rsidR="00281386" w:rsidRPr="009F0979" w:rsidRDefault="00281386">
      <w:pPr>
        <w:pStyle w:val="NoSpacing"/>
        <w:ind w:left="1440"/>
        <w:rPr>
          <w:rFonts w:ascii="Arial Narrow" w:hAnsi="Arial Narrow"/>
          <w:b/>
          <w:bCs/>
          <w:sz w:val="24"/>
          <w:szCs w:val="24"/>
          <w:u w:val="single"/>
        </w:rPr>
      </w:pPr>
    </w:p>
    <w:p w14:paraId="60538883" w14:textId="77777777" w:rsidR="00281386" w:rsidRPr="009F0979" w:rsidRDefault="001313D6">
      <w:pPr>
        <w:pStyle w:val="NoSpacing"/>
        <w:ind w:left="1440"/>
        <w:rPr>
          <w:rFonts w:ascii="Arial Narrow" w:hAnsi="Arial Narrow"/>
          <w:sz w:val="24"/>
          <w:szCs w:val="24"/>
        </w:rPr>
      </w:pPr>
      <w:r w:rsidRPr="009F0979">
        <w:rPr>
          <w:rFonts w:ascii="Arial Narrow" w:hAnsi="Arial Narrow"/>
          <w:b/>
          <w:bCs/>
          <w:sz w:val="24"/>
          <w:szCs w:val="24"/>
          <w:u w:val="single"/>
        </w:rPr>
        <w:t>Services:</w:t>
      </w:r>
      <w:r w:rsidRPr="009F0979">
        <w:rPr>
          <w:rFonts w:ascii="Arial Narrow" w:hAnsi="Arial Narrow"/>
          <w:b/>
          <w:bCs/>
          <w:sz w:val="24"/>
          <w:szCs w:val="24"/>
        </w:rPr>
        <w:tab/>
      </w:r>
      <w:r w:rsidRPr="009F0979">
        <w:rPr>
          <w:rFonts w:ascii="Arial Narrow" w:hAnsi="Arial Narrow"/>
          <w:b/>
          <w:bCs/>
          <w:sz w:val="24"/>
          <w:szCs w:val="24"/>
        </w:rPr>
        <w:tab/>
      </w:r>
      <w:r w:rsidRPr="009F0979">
        <w:rPr>
          <w:rFonts w:ascii="Arial Narrow" w:hAnsi="Arial Narrow"/>
          <w:b/>
          <w:bCs/>
          <w:sz w:val="24"/>
          <w:szCs w:val="24"/>
        </w:rPr>
        <w:tab/>
      </w:r>
      <w:r w:rsidRPr="009F0979">
        <w:rPr>
          <w:rFonts w:ascii="Arial Narrow" w:hAnsi="Arial Narrow"/>
          <w:b/>
          <w:bCs/>
          <w:sz w:val="24"/>
          <w:szCs w:val="24"/>
        </w:rPr>
        <w:tab/>
      </w:r>
      <w:r w:rsidRPr="009F0979">
        <w:rPr>
          <w:rFonts w:ascii="Arial Narrow" w:hAnsi="Arial Narrow"/>
          <w:b/>
          <w:bCs/>
          <w:sz w:val="24"/>
          <w:szCs w:val="24"/>
        </w:rPr>
        <w:tab/>
      </w:r>
      <w:r w:rsidRPr="009F0979">
        <w:rPr>
          <w:rFonts w:ascii="Arial Narrow" w:hAnsi="Arial Narrow"/>
          <w:b/>
          <w:bCs/>
          <w:sz w:val="24"/>
          <w:szCs w:val="24"/>
        </w:rPr>
        <w:tab/>
      </w:r>
      <w:r w:rsidRPr="009F0979">
        <w:rPr>
          <w:rFonts w:ascii="Arial Narrow" w:hAnsi="Arial Narrow"/>
          <w:b/>
          <w:bCs/>
          <w:sz w:val="24"/>
          <w:szCs w:val="24"/>
        </w:rPr>
        <w:tab/>
      </w:r>
      <w:r w:rsidRPr="009F0979">
        <w:rPr>
          <w:rFonts w:ascii="Arial Narrow" w:hAnsi="Arial Narrow"/>
          <w:b/>
          <w:bCs/>
          <w:sz w:val="24"/>
          <w:szCs w:val="24"/>
          <w:u w:val="single"/>
        </w:rPr>
        <w:t>Fees:</w:t>
      </w:r>
    </w:p>
    <w:p w14:paraId="7FA8FA5A" w14:textId="77777777" w:rsidR="00281386" w:rsidRPr="009F0979" w:rsidRDefault="00281386">
      <w:pPr>
        <w:pStyle w:val="NoSpacing"/>
        <w:ind w:left="1440"/>
        <w:rPr>
          <w:rFonts w:ascii="Arial Narrow" w:hAnsi="Arial Narrow"/>
          <w:b/>
          <w:bCs/>
          <w:sz w:val="24"/>
          <w:szCs w:val="24"/>
        </w:rPr>
      </w:pPr>
    </w:p>
    <w:p w14:paraId="10995D10" w14:textId="77777777" w:rsidR="00281386" w:rsidRPr="009F0979" w:rsidRDefault="001313D6">
      <w:pPr>
        <w:pStyle w:val="NoSpacing"/>
        <w:numPr>
          <w:ilvl w:val="0"/>
          <w:numId w:val="19"/>
        </w:numPr>
        <w:rPr>
          <w:rFonts w:ascii="Arial Narrow" w:hAnsi="Arial Narrow"/>
          <w:sz w:val="24"/>
          <w:szCs w:val="24"/>
        </w:rPr>
      </w:pPr>
      <w:r w:rsidRPr="009F0979">
        <w:rPr>
          <w:rFonts w:ascii="Arial Narrow" w:hAnsi="Arial Narrow"/>
          <w:sz w:val="24"/>
          <w:szCs w:val="24"/>
          <w:u w:val="single"/>
        </w:rPr>
        <w:t>Web Access</w:t>
      </w:r>
      <w:r w:rsidRPr="009F0979">
        <w:rPr>
          <w:rFonts w:ascii="Arial Narrow" w:hAnsi="Arial Narrow"/>
          <w:sz w:val="24"/>
          <w:szCs w:val="24"/>
        </w:rPr>
        <w:t>:</w:t>
      </w:r>
      <w:r w:rsidRPr="009F0979">
        <w:rPr>
          <w:rFonts w:ascii="Arial Narrow" w:hAnsi="Arial Narrow"/>
          <w:sz w:val="24"/>
          <w:szCs w:val="24"/>
        </w:rPr>
        <w:tab/>
      </w:r>
      <w:r w:rsidRPr="009F0979">
        <w:rPr>
          <w:rFonts w:ascii="Arial Narrow" w:hAnsi="Arial Narrow"/>
          <w:sz w:val="24"/>
          <w:szCs w:val="24"/>
        </w:rPr>
        <w:tab/>
      </w:r>
      <w:r w:rsidRPr="009F0979">
        <w:rPr>
          <w:rFonts w:ascii="Arial Narrow" w:hAnsi="Arial Narrow"/>
          <w:sz w:val="24"/>
          <w:szCs w:val="24"/>
        </w:rPr>
        <w:tab/>
      </w:r>
      <w:r w:rsidRPr="009F0979">
        <w:rPr>
          <w:rFonts w:ascii="Arial Narrow" w:hAnsi="Arial Narrow"/>
          <w:sz w:val="24"/>
          <w:szCs w:val="24"/>
        </w:rPr>
        <w:tab/>
      </w:r>
      <w:r w:rsidRPr="009F0979">
        <w:rPr>
          <w:rFonts w:ascii="Arial Narrow" w:hAnsi="Arial Narrow"/>
          <w:sz w:val="24"/>
          <w:szCs w:val="24"/>
        </w:rPr>
        <w:tab/>
      </w:r>
      <w:r w:rsidRPr="009F0979">
        <w:rPr>
          <w:rFonts w:ascii="Arial Narrow" w:hAnsi="Arial Narrow"/>
          <w:sz w:val="24"/>
          <w:szCs w:val="24"/>
        </w:rPr>
        <w:tab/>
        <w:t> </w:t>
      </w:r>
      <w:r w:rsidR="0008460E" w:rsidRPr="009F0979">
        <w:rPr>
          <w:rFonts w:ascii="Arial Narrow" w:hAnsi="Arial Narrow"/>
          <w:sz w:val="24"/>
          <w:szCs w:val="24"/>
        </w:rPr>
        <w:tab/>
      </w:r>
      <w:r w:rsidR="009D6016" w:rsidRPr="009F0979">
        <w:rPr>
          <w:rFonts w:ascii="Arial Narrow" w:hAnsi="Arial Narrow"/>
          <w:sz w:val="24"/>
          <w:szCs w:val="24"/>
        </w:rPr>
        <w:tab/>
      </w:r>
      <w:r w:rsidRPr="009F0979">
        <w:rPr>
          <w:rFonts w:ascii="Arial Narrow" w:hAnsi="Arial Narrow"/>
          <w:sz w:val="24"/>
          <w:szCs w:val="24"/>
        </w:rPr>
        <w:t>$25.00/patient/yr.</w:t>
      </w:r>
    </w:p>
    <w:p w14:paraId="6693E6C8" w14:textId="77777777" w:rsidR="00281386" w:rsidRPr="009F0979" w:rsidRDefault="001313D6" w:rsidP="009F0979">
      <w:pPr>
        <w:pStyle w:val="NoSpacing"/>
        <w:ind w:left="4320"/>
        <w:rPr>
          <w:rFonts w:ascii="Arial Narrow" w:hAnsi="Arial Narrow"/>
          <w:sz w:val="24"/>
          <w:szCs w:val="24"/>
        </w:rPr>
      </w:pPr>
      <w:r w:rsidRPr="009F0979">
        <w:rPr>
          <w:rFonts w:ascii="Arial Narrow" w:hAnsi="Arial Narrow"/>
          <w:sz w:val="24"/>
          <w:szCs w:val="24"/>
        </w:rPr>
        <w:t>(Internet access to your personal medical record)</w:t>
      </w:r>
    </w:p>
    <w:p w14:paraId="53097ACB" w14:textId="77777777" w:rsidR="00281386" w:rsidRPr="009F0979" w:rsidRDefault="00281386">
      <w:pPr>
        <w:pStyle w:val="NoSpacing"/>
        <w:ind w:left="1440"/>
        <w:rPr>
          <w:rFonts w:ascii="Arial Narrow" w:hAnsi="Arial Narrow"/>
          <w:sz w:val="24"/>
          <w:szCs w:val="24"/>
        </w:rPr>
      </w:pPr>
    </w:p>
    <w:p w14:paraId="2DB8AC6B" w14:textId="77777777" w:rsidR="00281386" w:rsidRPr="009F0979" w:rsidRDefault="001313D6">
      <w:pPr>
        <w:pStyle w:val="NoSpacing"/>
        <w:numPr>
          <w:ilvl w:val="0"/>
          <w:numId w:val="17"/>
        </w:numPr>
        <w:rPr>
          <w:rFonts w:ascii="Arial Narrow" w:hAnsi="Arial Narrow"/>
          <w:sz w:val="24"/>
          <w:szCs w:val="24"/>
          <w:u w:val="single"/>
        </w:rPr>
      </w:pPr>
      <w:r w:rsidRPr="009F0979">
        <w:rPr>
          <w:rFonts w:ascii="Arial Narrow" w:hAnsi="Arial Narrow"/>
          <w:sz w:val="24"/>
          <w:szCs w:val="24"/>
          <w:u w:val="single"/>
        </w:rPr>
        <w:t>Forms Completion:</w:t>
      </w:r>
    </w:p>
    <w:p w14:paraId="20BB4337" w14:textId="77777777" w:rsidR="00281386" w:rsidRPr="009F0979" w:rsidRDefault="001313D6">
      <w:pPr>
        <w:pStyle w:val="NoSpacing"/>
        <w:ind w:left="1080" w:firstLine="720"/>
        <w:rPr>
          <w:rFonts w:ascii="Arial Narrow" w:hAnsi="Arial Narrow"/>
          <w:sz w:val="24"/>
          <w:szCs w:val="24"/>
        </w:rPr>
      </w:pPr>
      <w:r w:rsidRPr="009F0979">
        <w:rPr>
          <w:rFonts w:ascii="Arial Narrow" w:hAnsi="Arial Narrow"/>
          <w:sz w:val="24"/>
          <w:szCs w:val="24"/>
        </w:rPr>
        <w:t>School/camp forms</w:t>
      </w:r>
      <w:r w:rsidRPr="009F0979">
        <w:rPr>
          <w:rFonts w:ascii="Arial Narrow" w:hAnsi="Arial Narrow"/>
          <w:sz w:val="24"/>
          <w:szCs w:val="24"/>
        </w:rPr>
        <w:tab/>
      </w:r>
      <w:r w:rsidRPr="009F0979">
        <w:rPr>
          <w:rFonts w:ascii="Arial Narrow" w:hAnsi="Arial Narrow"/>
          <w:sz w:val="24"/>
          <w:szCs w:val="24"/>
        </w:rPr>
        <w:tab/>
      </w:r>
      <w:r w:rsidR="009F0979">
        <w:rPr>
          <w:rFonts w:ascii="Arial Narrow" w:hAnsi="Arial Narrow"/>
          <w:sz w:val="24"/>
          <w:szCs w:val="24"/>
        </w:rPr>
        <w:tab/>
      </w:r>
      <w:r w:rsidRPr="009F0979">
        <w:rPr>
          <w:rFonts w:ascii="Arial Narrow" w:hAnsi="Arial Narrow"/>
          <w:sz w:val="24"/>
          <w:szCs w:val="24"/>
        </w:rPr>
        <w:tab/>
      </w:r>
      <w:r w:rsidRPr="009F0979">
        <w:rPr>
          <w:rFonts w:ascii="Arial Narrow" w:hAnsi="Arial Narrow"/>
          <w:sz w:val="24"/>
          <w:szCs w:val="24"/>
        </w:rPr>
        <w:tab/>
      </w:r>
      <w:r w:rsidRPr="009F0979">
        <w:rPr>
          <w:rFonts w:ascii="Arial Narrow" w:hAnsi="Arial Narrow"/>
          <w:sz w:val="24"/>
          <w:szCs w:val="24"/>
        </w:rPr>
        <w:tab/>
        <w:t>$</w:t>
      </w:r>
      <w:r w:rsidR="00070A28">
        <w:rPr>
          <w:rFonts w:ascii="Arial Narrow" w:hAnsi="Arial Narrow"/>
          <w:sz w:val="24"/>
          <w:szCs w:val="24"/>
        </w:rPr>
        <w:t>50</w:t>
      </w:r>
      <w:r w:rsidRPr="009F0979">
        <w:rPr>
          <w:rFonts w:ascii="Arial Narrow" w:hAnsi="Arial Narrow"/>
          <w:sz w:val="24"/>
          <w:szCs w:val="24"/>
        </w:rPr>
        <w:t>/form</w:t>
      </w:r>
    </w:p>
    <w:p w14:paraId="4B0E4D40" w14:textId="77777777" w:rsidR="00281386" w:rsidRPr="009F0979" w:rsidRDefault="001313D6">
      <w:pPr>
        <w:pStyle w:val="NoSpacing"/>
        <w:ind w:left="1080" w:firstLine="720"/>
        <w:rPr>
          <w:rFonts w:ascii="Arial Narrow" w:hAnsi="Arial Narrow"/>
          <w:sz w:val="24"/>
          <w:szCs w:val="24"/>
        </w:rPr>
      </w:pPr>
      <w:r w:rsidRPr="009F0979">
        <w:rPr>
          <w:rFonts w:ascii="Arial Narrow" w:hAnsi="Arial Narrow"/>
          <w:sz w:val="24"/>
          <w:szCs w:val="24"/>
        </w:rPr>
        <w:t>Long forms</w:t>
      </w:r>
      <w:r w:rsidRPr="009F0979">
        <w:rPr>
          <w:rFonts w:ascii="Arial Narrow" w:hAnsi="Arial Narrow"/>
          <w:sz w:val="24"/>
          <w:szCs w:val="24"/>
        </w:rPr>
        <w:tab/>
      </w:r>
      <w:r w:rsidRPr="009F0979">
        <w:rPr>
          <w:rFonts w:ascii="Arial Narrow" w:hAnsi="Arial Narrow"/>
          <w:sz w:val="24"/>
          <w:szCs w:val="24"/>
        </w:rPr>
        <w:tab/>
      </w:r>
      <w:r w:rsidRPr="009F0979">
        <w:rPr>
          <w:rFonts w:ascii="Arial Narrow" w:hAnsi="Arial Narrow"/>
          <w:sz w:val="24"/>
          <w:szCs w:val="24"/>
        </w:rPr>
        <w:tab/>
      </w:r>
      <w:r w:rsidRPr="009F0979">
        <w:rPr>
          <w:rFonts w:ascii="Arial Narrow" w:hAnsi="Arial Narrow"/>
          <w:sz w:val="24"/>
          <w:szCs w:val="24"/>
        </w:rPr>
        <w:tab/>
      </w:r>
      <w:r w:rsidR="009F0979">
        <w:rPr>
          <w:rFonts w:ascii="Arial Narrow" w:hAnsi="Arial Narrow"/>
          <w:sz w:val="24"/>
          <w:szCs w:val="24"/>
        </w:rPr>
        <w:tab/>
      </w:r>
      <w:r w:rsidR="00070A28">
        <w:rPr>
          <w:rFonts w:ascii="Arial Narrow" w:hAnsi="Arial Narrow"/>
          <w:sz w:val="24"/>
          <w:szCs w:val="24"/>
        </w:rPr>
        <w:tab/>
      </w:r>
      <w:r w:rsidR="00070A28">
        <w:rPr>
          <w:rFonts w:ascii="Arial Narrow" w:hAnsi="Arial Narrow"/>
          <w:sz w:val="24"/>
          <w:szCs w:val="24"/>
        </w:rPr>
        <w:tab/>
        <w:t>$100</w:t>
      </w:r>
      <w:r w:rsidRPr="009F0979">
        <w:rPr>
          <w:rFonts w:ascii="Arial Narrow" w:hAnsi="Arial Narrow"/>
          <w:sz w:val="24"/>
          <w:szCs w:val="24"/>
        </w:rPr>
        <w:t>/form</w:t>
      </w:r>
    </w:p>
    <w:p w14:paraId="7EB679E5" w14:textId="77777777" w:rsidR="00281386" w:rsidRPr="009F0979" w:rsidRDefault="00281386">
      <w:pPr>
        <w:pStyle w:val="NoSpacing"/>
        <w:ind w:left="1440"/>
        <w:rPr>
          <w:rFonts w:ascii="Arial Narrow" w:hAnsi="Arial Narrow"/>
          <w:sz w:val="24"/>
          <w:szCs w:val="24"/>
        </w:rPr>
      </w:pPr>
    </w:p>
    <w:p w14:paraId="396F4ABE" w14:textId="77777777" w:rsidR="00281386" w:rsidRPr="009F0979" w:rsidRDefault="001313D6">
      <w:pPr>
        <w:pStyle w:val="NoSpacing"/>
        <w:numPr>
          <w:ilvl w:val="0"/>
          <w:numId w:val="17"/>
        </w:numPr>
        <w:rPr>
          <w:rFonts w:ascii="Arial Narrow" w:hAnsi="Arial Narrow"/>
          <w:sz w:val="24"/>
          <w:szCs w:val="24"/>
        </w:rPr>
      </w:pPr>
      <w:r w:rsidRPr="009F0979">
        <w:rPr>
          <w:rFonts w:ascii="Arial Narrow" w:hAnsi="Arial Narrow"/>
          <w:sz w:val="24"/>
          <w:szCs w:val="24"/>
          <w:u w:val="single"/>
        </w:rPr>
        <w:t>Letters:</w:t>
      </w:r>
      <w:r w:rsidRPr="009F0979">
        <w:rPr>
          <w:rFonts w:ascii="Arial Narrow" w:hAnsi="Arial Narrow"/>
          <w:sz w:val="24"/>
          <w:szCs w:val="24"/>
        </w:rPr>
        <w:t> </w:t>
      </w:r>
    </w:p>
    <w:p w14:paraId="7D931AEF" w14:textId="77777777" w:rsidR="00281386" w:rsidRPr="009F0979" w:rsidRDefault="001313D6">
      <w:pPr>
        <w:pStyle w:val="NoSpacing"/>
        <w:ind w:left="1440"/>
        <w:rPr>
          <w:rFonts w:ascii="Arial Narrow" w:hAnsi="Arial Narrow"/>
          <w:sz w:val="24"/>
          <w:szCs w:val="24"/>
        </w:rPr>
      </w:pPr>
      <w:r w:rsidRPr="009F0979">
        <w:rPr>
          <w:rFonts w:ascii="Arial Narrow" w:hAnsi="Arial Narrow"/>
          <w:sz w:val="24"/>
          <w:szCs w:val="24"/>
        </w:rPr>
        <w:t>        Disability letters/Questionnaires</w:t>
      </w:r>
      <w:r w:rsidRPr="009F0979">
        <w:rPr>
          <w:rFonts w:ascii="Arial Narrow" w:hAnsi="Arial Narrow"/>
          <w:sz w:val="24"/>
          <w:szCs w:val="24"/>
        </w:rPr>
        <w:tab/>
      </w:r>
      <w:r w:rsidRPr="009F0979">
        <w:rPr>
          <w:rFonts w:ascii="Arial Narrow" w:hAnsi="Arial Narrow"/>
          <w:sz w:val="24"/>
          <w:szCs w:val="24"/>
        </w:rPr>
        <w:tab/>
      </w:r>
      <w:r w:rsidRPr="009F0979">
        <w:rPr>
          <w:rFonts w:ascii="Arial Narrow" w:hAnsi="Arial Narrow"/>
          <w:sz w:val="24"/>
          <w:szCs w:val="24"/>
        </w:rPr>
        <w:tab/>
      </w:r>
      <w:r w:rsidRPr="009F0979">
        <w:rPr>
          <w:rFonts w:ascii="Arial Narrow" w:hAnsi="Arial Narrow"/>
          <w:sz w:val="24"/>
          <w:szCs w:val="24"/>
        </w:rPr>
        <w:tab/>
        <w:t>$100.00</w:t>
      </w:r>
    </w:p>
    <w:p w14:paraId="0F7D40B5" w14:textId="77777777" w:rsidR="00281386" w:rsidRPr="009F0979" w:rsidRDefault="001313D6">
      <w:pPr>
        <w:pStyle w:val="NoSpacing"/>
        <w:ind w:left="1440"/>
        <w:rPr>
          <w:rFonts w:ascii="Arial Narrow" w:hAnsi="Arial Narrow"/>
          <w:sz w:val="24"/>
          <w:szCs w:val="24"/>
        </w:rPr>
      </w:pPr>
      <w:r w:rsidRPr="009F0979">
        <w:rPr>
          <w:rFonts w:ascii="Arial Narrow" w:hAnsi="Arial Narrow"/>
          <w:sz w:val="24"/>
          <w:szCs w:val="24"/>
        </w:rPr>
        <w:t>        Pet therapy/Airline/Education letters                     </w:t>
      </w:r>
      <w:bookmarkStart w:id="2" w:name="_GoBack"/>
      <w:bookmarkEnd w:id="2"/>
    </w:p>
    <w:p w14:paraId="53281939" w14:textId="77777777" w:rsidR="00281386" w:rsidRPr="009F0979" w:rsidRDefault="00281386">
      <w:pPr>
        <w:pStyle w:val="NoSpacing"/>
        <w:ind w:left="1440"/>
        <w:rPr>
          <w:rFonts w:ascii="Arial Narrow" w:hAnsi="Arial Narrow"/>
          <w:sz w:val="24"/>
          <w:szCs w:val="24"/>
          <w:u w:val="single"/>
        </w:rPr>
      </w:pPr>
    </w:p>
    <w:p w14:paraId="445C85C2" w14:textId="77777777" w:rsidR="00281386" w:rsidRPr="009F0979" w:rsidRDefault="001313D6">
      <w:pPr>
        <w:pStyle w:val="NoSpacing"/>
        <w:numPr>
          <w:ilvl w:val="0"/>
          <w:numId w:val="17"/>
        </w:numPr>
        <w:rPr>
          <w:rFonts w:ascii="Arial Narrow" w:hAnsi="Arial Narrow"/>
          <w:sz w:val="24"/>
          <w:szCs w:val="24"/>
        </w:rPr>
      </w:pPr>
      <w:r w:rsidRPr="009F0979">
        <w:rPr>
          <w:rFonts w:ascii="Arial Narrow" w:hAnsi="Arial Narrow"/>
          <w:sz w:val="24"/>
          <w:szCs w:val="24"/>
          <w:u w:val="single"/>
        </w:rPr>
        <w:t>Copy of Medical Records</w:t>
      </w:r>
      <w:r w:rsidRPr="009F0979">
        <w:rPr>
          <w:rFonts w:ascii="Arial Narrow" w:hAnsi="Arial Narrow"/>
          <w:sz w:val="24"/>
          <w:szCs w:val="24"/>
        </w:rPr>
        <w:t>:</w:t>
      </w:r>
      <w:r w:rsidRPr="009F0979">
        <w:rPr>
          <w:rFonts w:ascii="Arial Narrow" w:hAnsi="Arial Narrow"/>
          <w:sz w:val="24"/>
          <w:szCs w:val="24"/>
        </w:rPr>
        <w:tab/>
      </w:r>
      <w:r w:rsidRPr="009F0979">
        <w:rPr>
          <w:rFonts w:ascii="Arial Narrow" w:hAnsi="Arial Narrow"/>
          <w:sz w:val="24"/>
          <w:szCs w:val="24"/>
        </w:rPr>
        <w:tab/>
      </w:r>
      <w:r w:rsidRPr="009F0979">
        <w:rPr>
          <w:rFonts w:ascii="Arial Narrow" w:hAnsi="Arial Narrow"/>
          <w:sz w:val="24"/>
          <w:szCs w:val="24"/>
        </w:rPr>
        <w:tab/>
      </w:r>
      <w:r w:rsidRPr="009F0979">
        <w:rPr>
          <w:rFonts w:ascii="Arial Narrow" w:hAnsi="Arial Narrow"/>
          <w:sz w:val="24"/>
          <w:szCs w:val="24"/>
        </w:rPr>
        <w:tab/>
      </w:r>
      <w:r w:rsidRPr="009F0979">
        <w:rPr>
          <w:rFonts w:ascii="Arial Narrow" w:hAnsi="Arial Narrow"/>
          <w:sz w:val="24"/>
          <w:szCs w:val="24"/>
        </w:rPr>
        <w:tab/>
      </w:r>
      <w:r w:rsidR="009D6016" w:rsidRPr="009F0979">
        <w:rPr>
          <w:rFonts w:ascii="Arial Narrow" w:hAnsi="Arial Narrow"/>
          <w:sz w:val="24"/>
          <w:szCs w:val="24"/>
        </w:rPr>
        <w:tab/>
      </w:r>
      <w:r w:rsidRPr="009F0979">
        <w:rPr>
          <w:rFonts w:ascii="Arial Narrow" w:hAnsi="Arial Narrow"/>
          <w:sz w:val="24"/>
          <w:szCs w:val="24"/>
        </w:rPr>
        <w:t>$50</w:t>
      </w:r>
    </w:p>
    <w:p w14:paraId="2C844C74" w14:textId="77777777" w:rsidR="00281386" w:rsidRPr="009F0979" w:rsidRDefault="00281386">
      <w:pPr>
        <w:pStyle w:val="NoSpacing"/>
        <w:ind w:left="1440" w:firstLine="360"/>
        <w:rPr>
          <w:rFonts w:ascii="Arial Narrow" w:hAnsi="Arial Narrow"/>
          <w:sz w:val="24"/>
          <w:szCs w:val="24"/>
        </w:rPr>
      </w:pPr>
    </w:p>
    <w:p w14:paraId="6A75C3F9" w14:textId="77777777" w:rsidR="00281386" w:rsidRPr="009F0979" w:rsidRDefault="00281386">
      <w:pPr>
        <w:pStyle w:val="NoSpacing"/>
        <w:ind w:left="1440"/>
        <w:rPr>
          <w:rFonts w:ascii="Arial Narrow" w:hAnsi="Arial Narrow"/>
          <w:sz w:val="24"/>
          <w:szCs w:val="24"/>
        </w:rPr>
      </w:pPr>
    </w:p>
    <w:p w14:paraId="42EC0C63" w14:textId="77777777" w:rsidR="00281386" w:rsidRPr="009F0979" w:rsidRDefault="001313D6">
      <w:pPr>
        <w:pStyle w:val="NoSpacing"/>
        <w:numPr>
          <w:ilvl w:val="0"/>
          <w:numId w:val="17"/>
        </w:numPr>
        <w:rPr>
          <w:rFonts w:ascii="Arial Narrow" w:hAnsi="Arial Narrow"/>
          <w:sz w:val="24"/>
          <w:szCs w:val="24"/>
        </w:rPr>
      </w:pPr>
      <w:r w:rsidRPr="009F0979">
        <w:rPr>
          <w:rFonts w:ascii="Arial Narrow" w:hAnsi="Arial Narrow"/>
          <w:sz w:val="24"/>
          <w:szCs w:val="24"/>
          <w:u w:val="single"/>
        </w:rPr>
        <w:t>Medication Refills: Call-in/Fax/Re-write</w:t>
      </w:r>
      <w:r w:rsidRPr="009F0979">
        <w:rPr>
          <w:rFonts w:ascii="Arial Narrow" w:hAnsi="Arial Narrow"/>
          <w:sz w:val="24"/>
          <w:szCs w:val="24"/>
        </w:rPr>
        <w:t>:</w:t>
      </w:r>
      <w:r w:rsidRPr="009F0979">
        <w:rPr>
          <w:rFonts w:ascii="Arial Narrow" w:hAnsi="Arial Narrow"/>
          <w:sz w:val="24"/>
          <w:szCs w:val="24"/>
        </w:rPr>
        <w:tab/>
      </w:r>
      <w:r w:rsidRPr="009F0979">
        <w:rPr>
          <w:rFonts w:ascii="Arial Narrow" w:hAnsi="Arial Narrow"/>
          <w:sz w:val="24"/>
          <w:szCs w:val="24"/>
        </w:rPr>
        <w:tab/>
      </w:r>
      <w:r w:rsidR="009D6016" w:rsidRPr="009F0979">
        <w:rPr>
          <w:rFonts w:ascii="Arial Narrow" w:hAnsi="Arial Narrow"/>
          <w:sz w:val="24"/>
          <w:szCs w:val="24"/>
        </w:rPr>
        <w:tab/>
      </w:r>
      <w:r w:rsidR="009F0979">
        <w:rPr>
          <w:rFonts w:ascii="Arial Narrow" w:hAnsi="Arial Narrow"/>
          <w:sz w:val="24"/>
          <w:szCs w:val="24"/>
        </w:rPr>
        <w:tab/>
      </w:r>
      <w:r w:rsidR="009D6016" w:rsidRPr="009F0979">
        <w:rPr>
          <w:rFonts w:ascii="Arial Narrow" w:hAnsi="Arial Narrow"/>
          <w:sz w:val="24"/>
          <w:szCs w:val="24"/>
        </w:rPr>
        <w:tab/>
      </w:r>
      <w:r w:rsidRPr="009F0979">
        <w:rPr>
          <w:rFonts w:ascii="Arial Narrow" w:hAnsi="Arial Narrow"/>
          <w:sz w:val="24"/>
          <w:szCs w:val="24"/>
        </w:rPr>
        <w:t>$10.00/prescription</w:t>
      </w:r>
    </w:p>
    <w:p w14:paraId="74A3FF23" w14:textId="77777777" w:rsidR="00281386" w:rsidRPr="009F0979" w:rsidRDefault="00281386">
      <w:pPr>
        <w:pStyle w:val="NoSpacing"/>
        <w:ind w:left="1440"/>
        <w:rPr>
          <w:rFonts w:ascii="Arial Narrow" w:hAnsi="Arial Narrow"/>
          <w:sz w:val="24"/>
          <w:szCs w:val="24"/>
        </w:rPr>
      </w:pPr>
    </w:p>
    <w:p w14:paraId="527FE55D" w14:textId="77777777" w:rsidR="00281386" w:rsidRPr="009F0979" w:rsidRDefault="00281386">
      <w:pPr>
        <w:pStyle w:val="NoSpacing"/>
        <w:ind w:left="1440"/>
        <w:rPr>
          <w:rFonts w:ascii="Arial Narrow" w:hAnsi="Arial Narrow"/>
          <w:sz w:val="24"/>
          <w:szCs w:val="24"/>
        </w:rPr>
      </w:pPr>
    </w:p>
    <w:p w14:paraId="0F8F002C" w14:textId="77777777" w:rsidR="00281386" w:rsidRPr="009F0979" w:rsidRDefault="001313D6">
      <w:pPr>
        <w:pStyle w:val="NoSpacing"/>
        <w:numPr>
          <w:ilvl w:val="0"/>
          <w:numId w:val="20"/>
        </w:numPr>
        <w:rPr>
          <w:rFonts w:ascii="Arial Narrow" w:hAnsi="Arial Narrow"/>
          <w:sz w:val="24"/>
          <w:szCs w:val="24"/>
        </w:rPr>
      </w:pPr>
      <w:r w:rsidRPr="009F0979">
        <w:rPr>
          <w:rFonts w:ascii="Arial Narrow" w:hAnsi="Arial Narrow"/>
          <w:sz w:val="24"/>
          <w:szCs w:val="24"/>
          <w:u w:val="single"/>
        </w:rPr>
        <w:t>Email Access/Evaluation/Consultation</w:t>
      </w:r>
      <w:r w:rsidRPr="009F0979">
        <w:rPr>
          <w:rFonts w:ascii="Arial Narrow" w:hAnsi="Arial Narrow"/>
          <w:sz w:val="24"/>
          <w:szCs w:val="24"/>
        </w:rPr>
        <w:t xml:space="preserve">: </w:t>
      </w:r>
      <w:r w:rsidRPr="009F0979">
        <w:rPr>
          <w:rFonts w:ascii="Arial Narrow" w:hAnsi="Arial Narrow"/>
          <w:sz w:val="24"/>
          <w:szCs w:val="24"/>
        </w:rPr>
        <w:tab/>
      </w:r>
      <w:r w:rsidRPr="009F0979">
        <w:rPr>
          <w:rFonts w:ascii="Arial Narrow" w:hAnsi="Arial Narrow"/>
          <w:sz w:val="24"/>
          <w:szCs w:val="24"/>
        </w:rPr>
        <w:tab/>
      </w:r>
      <w:r w:rsidRPr="009F0979">
        <w:rPr>
          <w:rFonts w:ascii="Arial Narrow" w:hAnsi="Arial Narrow"/>
          <w:sz w:val="24"/>
          <w:szCs w:val="24"/>
        </w:rPr>
        <w:tab/>
      </w:r>
      <w:r w:rsidR="009D6016" w:rsidRPr="009F0979">
        <w:rPr>
          <w:rFonts w:ascii="Arial Narrow" w:hAnsi="Arial Narrow"/>
          <w:sz w:val="24"/>
          <w:szCs w:val="24"/>
        </w:rPr>
        <w:tab/>
      </w:r>
      <w:r w:rsidR="009F0979">
        <w:rPr>
          <w:rFonts w:ascii="Arial Narrow" w:hAnsi="Arial Narrow"/>
          <w:sz w:val="24"/>
          <w:szCs w:val="24"/>
        </w:rPr>
        <w:tab/>
      </w:r>
      <w:r w:rsidR="00511ECE" w:rsidRPr="009F0979">
        <w:rPr>
          <w:rFonts w:ascii="Arial Narrow" w:hAnsi="Arial Narrow"/>
          <w:sz w:val="24"/>
          <w:szCs w:val="24"/>
        </w:rPr>
        <w:t>$25</w:t>
      </w:r>
      <w:r w:rsidRPr="009F0979">
        <w:rPr>
          <w:rFonts w:ascii="Arial Narrow" w:hAnsi="Arial Narrow"/>
          <w:sz w:val="24"/>
          <w:szCs w:val="24"/>
        </w:rPr>
        <w:t>.00/email contact</w:t>
      </w:r>
    </w:p>
    <w:p w14:paraId="7C065439" w14:textId="77777777" w:rsidR="00281386" w:rsidRPr="009F0979" w:rsidRDefault="001313D6" w:rsidP="009D6016">
      <w:pPr>
        <w:pStyle w:val="NoSpacing"/>
        <w:ind w:firstLine="720"/>
        <w:rPr>
          <w:rFonts w:ascii="Arial Narrow" w:hAnsi="Arial Narrow"/>
          <w:sz w:val="24"/>
          <w:szCs w:val="24"/>
        </w:rPr>
      </w:pPr>
      <w:r w:rsidRPr="009F0979">
        <w:rPr>
          <w:rFonts w:ascii="Arial Narrow" w:hAnsi="Arial Narrow"/>
          <w:sz w:val="24"/>
          <w:szCs w:val="24"/>
        </w:rPr>
        <w:t>(</w:t>
      </w:r>
      <w:r w:rsidRPr="009F0979">
        <w:rPr>
          <w:rFonts w:ascii="Arial Narrow" w:hAnsi="Arial Narrow"/>
          <w:b/>
          <w:sz w:val="24"/>
          <w:szCs w:val="24"/>
        </w:rPr>
        <w:t>NOT TO BE USED FOR EMERGENCY/URGENT MEDICAL ISSUES</w:t>
      </w:r>
      <w:r w:rsidRPr="009F0979">
        <w:rPr>
          <w:rFonts w:ascii="Arial Narrow" w:hAnsi="Arial Narrow"/>
          <w:sz w:val="24"/>
          <w:szCs w:val="24"/>
        </w:rPr>
        <w:t>)</w:t>
      </w:r>
    </w:p>
    <w:p w14:paraId="19DA1069" w14:textId="77777777" w:rsidR="00281386" w:rsidRPr="009F0979" w:rsidRDefault="00281386">
      <w:pPr>
        <w:pStyle w:val="NoSpacing"/>
        <w:ind w:left="1440"/>
        <w:rPr>
          <w:rFonts w:ascii="Arial Narrow" w:hAnsi="Arial Narrow"/>
          <w:sz w:val="24"/>
          <w:szCs w:val="24"/>
        </w:rPr>
      </w:pPr>
    </w:p>
    <w:p w14:paraId="5DB44FCE" w14:textId="77777777" w:rsidR="00281386" w:rsidRPr="009F0979" w:rsidRDefault="00281386">
      <w:pPr>
        <w:pStyle w:val="Standard"/>
        <w:ind w:left="720"/>
        <w:rPr>
          <w:rFonts w:ascii="Arial Narrow" w:hAnsi="Arial Narrow"/>
        </w:rPr>
      </w:pPr>
    </w:p>
    <w:p w14:paraId="69666C7F" w14:textId="77777777" w:rsidR="00281386" w:rsidRPr="009F0979" w:rsidRDefault="00281386">
      <w:pPr>
        <w:pStyle w:val="Standard"/>
        <w:ind w:firstLine="720"/>
        <w:rPr>
          <w:rFonts w:ascii="Arial Narrow" w:hAnsi="Arial Narrow"/>
        </w:rPr>
      </w:pPr>
    </w:p>
    <w:p w14:paraId="195D3C19" w14:textId="77777777" w:rsidR="00281386" w:rsidRPr="009F0979" w:rsidRDefault="001313D6" w:rsidP="00E62761">
      <w:pPr>
        <w:pStyle w:val="Standard"/>
        <w:rPr>
          <w:rFonts w:ascii="Arial Narrow" w:hAnsi="Arial Narrow"/>
        </w:rPr>
      </w:pPr>
      <w:r w:rsidRPr="009F0979">
        <w:rPr>
          <w:rFonts w:ascii="Arial Narrow" w:hAnsi="Arial Narrow" w:cs="Times New Roman"/>
          <w:b/>
          <w:u w:val="single"/>
        </w:rPr>
        <w:t>PAYMENT</w:t>
      </w:r>
      <w:r w:rsidRPr="009F0979">
        <w:rPr>
          <w:rFonts w:ascii="Arial Narrow" w:hAnsi="Arial Narrow" w:cs="Times New Roman"/>
        </w:rPr>
        <w:t xml:space="preserve">:  </w:t>
      </w:r>
    </w:p>
    <w:p w14:paraId="28D75D81" w14:textId="77777777" w:rsidR="00281386" w:rsidRPr="009F0979" w:rsidRDefault="00281386">
      <w:pPr>
        <w:pStyle w:val="Standard"/>
        <w:ind w:firstLine="720"/>
        <w:rPr>
          <w:rFonts w:ascii="Arial Narrow" w:hAnsi="Arial Narrow" w:cs="Times New Roman"/>
        </w:rPr>
      </w:pPr>
    </w:p>
    <w:p w14:paraId="692AF035" w14:textId="77777777" w:rsidR="00281386" w:rsidRPr="009F0979" w:rsidRDefault="001313D6">
      <w:pPr>
        <w:pStyle w:val="Standard"/>
        <w:ind w:left="720"/>
        <w:rPr>
          <w:rFonts w:ascii="Arial Narrow" w:hAnsi="Arial Narrow"/>
        </w:rPr>
      </w:pPr>
      <w:r w:rsidRPr="009F0979">
        <w:rPr>
          <w:rFonts w:ascii="Arial Narrow" w:hAnsi="Arial Narrow" w:cs="Times New Roman"/>
        </w:rPr>
        <w:t xml:space="preserve">Payment for non-emergency services is required prior to your session.  If you are unable to render payment, the front office will reschedule your appointment.   Our office </w:t>
      </w:r>
      <w:commentRangeStart w:id="3"/>
      <w:r w:rsidRPr="009F0979">
        <w:rPr>
          <w:rFonts w:ascii="Arial Narrow" w:hAnsi="Arial Narrow" w:cs="Times New Roman"/>
        </w:rPr>
        <w:t>accepts</w:t>
      </w:r>
      <w:commentRangeEnd w:id="3"/>
      <w:r w:rsidR="00511ECE" w:rsidRPr="009F0979">
        <w:rPr>
          <w:rStyle w:val="CommentReference"/>
          <w:rFonts w:ascii="Arial Narrow" w:hAnsi="Arial Narrow" w:cs="Calibri"/>
          <w:sz w:val="24"/>
          <w:szCs w:val="24"/>
        </w:rPr>
        <w:commentReference w:id="3"/>
      </w:r>
      <w:r w:rsidRPr="009F0979">
        <w:rPr>
          <w:rFonts w:ascii="Arial Narrow" w:hAnsi="Arial Narrow" w:cs="Times New Roman"/>
          <w:b/>
        </w:rPr>
        <w:t xml:space="preserve"> </w:t>
      </w:r>
      <w:r w:rsidRPr="009F0979">
        <w:rPr>
          <w:rFonts w:ascii="Arial Narrow" w:hAnsi="Arial Narrow" w:cs="Times New Roman"/>
        </w:rPr>
        <w:t xml:space="preserve">cash, check, Visa, MasterCard, and Discover. </w:t>
      </w:r>
      <w:r w:rsidRPr="009F0979">
        <w:rPr>
          <w:rFonts w:ascii="Arial Narrow" w:hAnsi="Arial Narrow" w:cs="Times New Roman"/>
          <w:b/>
        </w:rPr>
        <w:t xml:space="preserve">  </w:t>
      </w:r>
      <w:r w:rsidRPr="009F0979">
        <w:rPr>
          <w:rFonts w:ascii="Arial Narrow" w:hAnsi="Arial Narrow" w:cs="Times New Roman"/>
        </w:rPr>
        <w:t xml:space="preserve">If a check is returned for insufficient funds, future payments cannot be made with checks.  There is a </w:t>
      </w:r>
      <w:r w:rsidRPr="009F0979">
        <w:rPr>
          <w:rFonts w:ascii="Arial Narrow" w:hAnsi="Arial Narrow" w:cs="Times New Roman"/>
          <w:b/>
        </w:rPr>
        <w:t>$25 returned check fee</w:t>
      </w:r>
      <w:r w:rsidRPr="009F0979">
        <w:rPr>
          <w:rFonts w:ascii="Arial Narrow" w:hAnsi="Arial Narrow" w:cs="Times New Roman"/>
        </w:rPr>
        <w:t xml:space="preserve">. For new patients, we do not accept temporary/post-dated checks.  </w:t>
      </w:r>
    </w:p>
    <w:p w14:paraId="2F4E12FF" w14:textId="77777777" w:rsidR="00281386" w:rsidRPr="009F0979" w:rsidRDefault="00281386">
      <w:pPr>
        <w:pStyle w:val="Standard"/>
        <w:ind w:left="720"/>
        <w:rPr>
          <w:rFonts w:ascii="Arial Narrow" w:hAnsi="Arial Narrow" w:cs="Times New Roman"/>
        </w:rPr>
      </w:pPr>
    </w:p>
    <w:p w14:paraId="613B9022" w14:textId="77777777" w:rsidR="00281386" w:rsidRPr="009F0979" w:rsidRDefault="001313D6" w:rsidP="00E62761">
      <w:pPr>
        <w:pStyle w:val="Standard"/>
        <w:rPr>
          <w:rFonts w:ascii="Arial Narrow" w:hAnsi="Arial Narrow"/>
        </w:rPr>
      </w:pPr>
      <w:r w:rsidRPr="009F0979">
        <w:rPr>
          <w:rFonts w:ascii="Arial Narrow" w:hAnsi="Arial Narrow" w:cs="Times New Roman"/>
          <w:b/>
          <w:u w:val="single"/>
        </w:rPr>
        <w:t>OUTSTANDING BALANCES</w:t>
      </w:r>
      <w:r w:rsidRPr="009F0979">
        <w:rPr>
          <w:rFonts w:ascii="Arial Narrow" w:hAnsi="Arial Narrow" w:cs="Times New Roman"/>
        </w:rPr>
        <w:t>:</w:t>
      </w:r>
    </w:p>
    <w:p w14:paraId="45155DD7" w14:textId="77777777" w:rsidR="00281386" w:rsidRPr="009F0979" w:rsidRDefault="00281386">
      <w:pPr>
        <w:pStyle w:val="Standard"/>
        <w:ind w:left="720"/>
        <w:rPr>
          <w:rFonts w:ascii="Arial Narrow" w:hAnsi="Arial Narrow" w:cs="Times New Roman"/>
        </w:rPr>
      </w:pPr>
    </w:p>
    <w:p w14:paraId="5FBDD3C0" w14:textId="77777777" w:rsidR="00281386" w:rsidRPr="009F0979" w:rsidRDefault="001313D6" w:rsidP="0008460E">
      <w:pPr>
        <w:pStyle w:val="Standard"/>
        <w:ind w:left="720"/>
        <w:rPr>
          <w:rFonts w:ascii="Arial Narrow" w:hAnsi="Arial Narrow" w:cs="Times New Roman"/>
        </w:rPr>
      </w:pPr>
      <w:r w:rsidRPr="009F0979">
        <w:rPr>
          <w:rFonts w:ascii="Arial Narrow" w:hAnsi="Arial Narrow" w:cs="Times New Roman"/>
        </w:rPr>
        <w:t>Any patients that have a balance due may be refused any non-urgent treatment until all outstanding balances are paid in full.  Should you have any problems regarding your account or about the filing of claims, fees, or billing records, please do not hesitate to ask our Business Office Staff.</w:t>
      </w:r>
    </w:p>
    <w:p w14:paraId="10715401" w14:textId="77777777" w:rsidR="00281386" w:rsidRPr="009F0979" w:rsidRDefault="00281386">
      <w:pPr>
        <w:pStyle w:val="Standard"/>
        <w:ind w:left="720"/>
        <w:rPr>
          <w:rFonts w:ascii="Arial Narrow" w:hAnsi="Arial Narrow" w:cs="Times New Roman"/>
          <w:b/>
          <w:u w:val="single"/>
        </w:rPr>
      </w:pPr>
    </w:p>
    <w:p w14:paraId="66B06960" w14:textId="77777777" w:rsidR="00281386" w:rsidRPr="009F0979" w:rsidRDefault="009F0979" w:rsidP="00E62761">
      <w:pPr>
        <w:pStyle w:val="Standard"/>
        <w:rPr>
          <w:rFonts w:ascii="Arial Narrow" w:hAnsi="Arial Narrow"/>
        </w:rPr>
      </w:pPr>
      <w:r>
        <w:rPr>
          <w:rFonts w:ascii="Arial Narrow" w:hAnsi="Arial Narrow" w:cs="Times New Roman"/>
          <w:b/>
          <w:u w:val="single"/>
        </w:rPr>
        <w:t>24-</w:t>
      </w:r>
      <w:r w:rsidR="001313D6" w:rsidRPr="009F0979">
        <w:rPr>
          <w:rFonts w:ascii="Arial Narrow" w:hAnsi="Arial Narrow" w:cs="Times New Roman"/>
          <w:b/>
          <w:u w:val="single"/>
        </w:rPr>
        <w:t>HOUR NOTICE OF CANCELLATION</w:t>
      </w:r>
      <w:r w:rsidR="001313D6" w:rsidRPr="009F0979">
        <w:rPr>
          <w:rFonts w:ascii="Arial Narrow" w:hAnsi="Arial Narrow" w:cs="Times New Roman"/>
        </w:rPr>
        <w:t>:</w:t>
      </w:r>
    </w:p>
    <w:p w14:paraId="18C77EDD" w14:textId="77777777" w:rsidR="00281386" w:rsidRPr="009F0979" w:rsidRDefault="00281386">
      <w:pPr>
        <w:pStyle w:val="Standard"/>
        <w:ind w:left="720"/>
        <w:rPr>
          <w:rFonts w:ascii="Arial Narrow" w:hAnsi="Arial Narrow" w:cs="Times New Roman"/>
        </w:rPr>
      </w:pPr>
    </w:p>
    <w:p w14:paraId="385AA8D8" w14:textId="77777777" w:rsidR="00281386" w:rsidRPr="009F0979" w:rsidRDefault="00511ECE">
      <w:pPr>
        <w:pStyle w:val="Standard"/>
        <w:ind w:left="720"/>
        <w:rPr>
          <w:rFonts w:ascii="Arial Narrow" w:hAnsi="Arial Narrow" w:cs="Times New Roman"/>
        </w:rPr>
      </w:pPr>
      <w:r w:rsidRPr="009F0979">
        <w:rPr>
          <w:rFonts w:ascii="Arial Narrow" w:hAnsi="Arial Narrow" w:cs="Times New Roman"/>
        </w:rPr>
        <w:lastRenderedPageBreak/>
        <w:t>Please notify us twenty-four (24) hours in advance of your scheduled appointment for cancellation.</w:t>
      </w:r>
      <w:r w:rsidR="001313D6" w:rsidRPr="009F0979">
        <w:rPr>
          <w:rFonts w:ascii="Arial Narrow" w:hAnsi="Arial Narrow" w:cs="Times New Roman"/>
        </w:rPr>
        <w:t xml:space="preserve">  Please do not rely on appointment reminder calls, as this is a courtesy. Having three (3) or more “no shows” or cancellation of appointments can result in termination of treatment.  Please help us serve you better by keeping scheduled appointments.</w:t>
      </w:r>
    </w:p>
    <w:p w14:paraId="090C4807" w14:textId="77777777" w:rsidR="00281386" w:rsidRPr="009F0979" w:rsidRDefault="00281386" w:rsidP="00511ECE">
      <w:pPr>
        <w:pStyle w:val="NoSpacing"/>
        <w:rPr>
          <w:rFonts w:ascii="Arial Narrow" w:hAnsi="Arial Narrow"/>
          <w:b/>
          <w:sz w:val="24"/>
          <w:szCs w:val="24"/>
          <w:u w:val="single"/>
        </w:rPr>
      </w:pPr>
    </w:p>
    <w:p w14:paraId="3733FB0D" w14:textId="77777777" w:rsidR="00281386" w:rsidRPr="009F0979" w:rsidRDefault="001313D6" w:rsidP="00E62761">
      <w:pPr>
        <w:pStyle w:val="NoSpacing"/>
        <w:rPr>
          <w:rFonts w:ascii="Arial Narrow" w:hAnsi="Arial Narrow"/>
          <w:sz w:val="24"/>
          <w:szCs w:val="24"/>
        </w:rPr>
      </w:pPr>
      <w:r w:rsidRPr="009F0979">
        <w:rPr>
          <w:rFonts w:ascii="Arial Narrow" w:hAnsi="Arial Narrow"/>
          <w:b/>
          <w:sz w:val="24"/>
          <w:szCs w:val="24"/>
          <w:u w:val="single"/>
        </w:rPr>
        <w:t>INSURANCE</w:t>
      </w:r>
      <w:r w:rsidRPr="009F0979">
        <w:rPr>
          <w:rFonts w:ascii="Arial Narrow" w:hAnsi="Arial Narrow"/>
          <w:sz w:val="24"/>
          <w:szCs w:val="24"/>
        </w:rPr>
        <w:t>:</w:t>
      </w:r>
    </w:p>
    <w:p w14:paraId="6032F8A3" w14:textId="77777777" w:rsidR="00281386" w:rsidRPr="009F0979" w:rsidRDefault="00281386">
      <w:pPr>
        <w:pStyle w:val="NoSpacing"/>
        <w:rPr>
          <w:rFonts w:ascii="Arial Narrow" w:hAnsi="Arial Narrow"/>
          <w:sz w:val="24"/>
          <w:szCs w:val="24"/>
        </w:rPr>
      </w:pPr>
    </w:p>
    <w:p w14:paraId="1E797A08" w14:textId="77777777" w:rsidR="00281386" w:rsidRPr="009F0979" w:rsidRDefault="001313D6" w:rsidP="009D6016">
      <w:pPr>
        <w:pStyle w:val="NoSpacing"/>
        <w:ind w:left="1440"/>
        <w:rPr>
          <w:rFonts w:ascii="Arial Narrow" w:hAnsi="Arial Narrow"/>
          <w:sz w:val="24"/>
          <w:szCs w:val="24"/>
        </w:rPr>
      </w:pPr>
      <w:r w:rsidRPr="009F0979">
        <w:rPr>
          <w:rFonts w:ascii="Arial Narrow" w:hAnsi="Arial Narrow"/>
          <w:sz w:val="24"/>
          <w:szCs w:val="24"/>
        </w:rPr>
        <w:t xml:space="preserve">Patient understands and agrees that neither Practice nor its physicians make any representations whatsoever that any fees paid under this Agreement are covered by Patient’s health insurance or other third-party payment plans applicable to the Patient.  However, if the services rendered are covered by insurance, Practice will seek reimbursement from applicable insurance plan, whether private insurance and/or government sponsored insurance.  In the event that the services are not covered, Practice will seek reimbursement from Patient.  The patient shall retain full and complete responsibility for any such determination.  </w:t>
      </w:r>
    </w:p>
    <w:p w14:paraId="354B3F34" w14:textId="77777777" w:rsidR="00281386" w:rsidRPr="009F0979" w:rsidRDefault="00281386">
      <w:pPr>
        <w:pStyle w:val="NoSpacing"/>
        <w:ind w:left="1440"/>
        <w:rPr>
          <w:rFonts w:ascii="Arial Narrow" w:hAnsi="Arial Narrow"/>
          <w:sz w:val="24"/>
          <w:szCs w:val="24"/>
        </w:rPr>
      </w:pPr>
    </w:p>
    <w:p w14:paraId="22C46D82" w14:textId="77777777" w:rsidR="00281386" w:rsidRPr="009F0979" w:rsidRDefault="001313D6" w:rsidP="00E62761">
      <w:pPr>
        <w:pStyle w:val="NoSpacing"/>
        <w:rPr>
          <w:rFonts w:ascii="Arial Narrow" w:hAnsi="Arial Narrow"/>
          <w:sz w:val="24"/>
          <w:szCs w:val="24"/>
        </w:rPr>
      </w:pPr>
      <w:r w:rsidRPr="009F0979">
        <w:rPr>
          <w:rFonts w:ascii="Arial Narrow" w:hAnsi="Arial Narrow"/>
          <w:b/>
          <w:sz w:val="24"/>
          <w:szCs w:val="24"/>
          <w:u w:val="single"/>
        </w:rPr>
        <w:t>NO INSURANCE OR OTHER MEDICAL COVERAGE</w:t>
      </w:r>
      <w:r w:rsidRPr="009F0979">
        <w:rPr>
          <w:rFonts w:ascii="Arial Narrow" w:hAnsi="Arial Narrow"/>
          <w:sz w:val="24"/>
          <w:szCs w:val="24"/>
        </w:rPr>
        <w:t xml:space="preserve">:  </w:t>
      </w:r>
    </w:p>
    <w:p w14:paraId="64A9CFDE" w14:textId="77777777" w:rsidR="00281386" w:rsidRPr="009F0979" w:rsidRDefault="00281386">
      <w:pPr>
        <w:pStyle w:val="NoSpacing"/>
        <w:ind w:left="1440"/>
        <w:rPr>
          <w:rFonts w:ascii="Arial Narrow" w:hAnsi="Arial Narrow"/>
          <w:sz w:val="24"/>
          <w:szCs w:val="24"/>
        </w:rPr>
      </w:pPr>
    </w:p>
    <w:p w14:paraId="619867F7" w14:textId="77777777" w:rsidR="00281386" w:rsidRPr="009F0979" w:rsidRDefault="001313D6">
      <w:pPr>
        <w:pStyle w:val="NoSpacing"/>
        <w:ind w:left="1440"/>
        <w:rPr>
          <w:rFonts w:ascii="Arial Narrow" w:hAnsi="Arial Narrow"/>
          <w:sz w:val="24"/>
          <w:szCs w:val="24"/>
        </w:rPr>
      </w:pPr>
      <w:r w:rsidRPr="009F0979">
        <w:rPr>
          <w:rFonts w:ascii="Arial Narrow" w:hAnsi="Arial Narrow"/>
          <w:sz w:val="24"/>
          <w:szCs w:val="24"/>
        </w:rPr>
        <w:t xml:space="preserve">Patient acknowledges and understands that this Agreement is </w:t>
      </w:r>
      <w:r w:rsidRPr="009F0979">
        <w:rPr>
          <w:rFonts w:ascii="Arial Narrow" w:hAnsi="Arial Narrow"/>
          <w:b/>
          <w:sz w:val="24"/>
          <w:szCs w:val="24"/>
        </w:rPr>
        <w:t xml:space="preserve">not </w:t>
      </w:r>
      <w:r w:rsidRPr="009F0979">
        <w:rPr>
          <w:rFonts w:ascii="Arial Narrow" w:hAnsi="Arial Narrow"/>
          <w:sz w:val="24"/>
          <w:szCs w:val="24"/>
        </w:rPr>
        <w:t xml:space="preserve">an insurance plan, and </w:t>
      </w:r>
      <w:r w:rsidRPr="009F0979">
        <w:rPr>
          <w:rFonts w:ascii="Arial Narrow" w:hAnsi="Arial Narrow"/>
          <w:b/>
          <w:sz w:val="24"/>
          <w:szCs w:val="24"/>
        </w:rPr>
        <w:t xml:space="preserve">not </w:t>
      </w:r>
      <w:r w:rsidRPr="009F0979">
        <w:rPr>
          <w:rFonts w:ascii="Arial Narrow" w:hAnsi="Arial Narrow"/>
          <w:sz w:val="24"/>
          <w:szCs w:val="24"/>
        </w:rPr>
        <w:t xml:space="preserve">a substitute for health insurance or other health plan coverage (such as membership in an HMO).  It will not cover hospital services, or any services not personally provided by Practice, or its physician.  </w:t>
      </w:r>
    </w:p>
    <w:p w14:paraId="2ED95349" w14:textId="77777777" w:rsidR="00281386" w:rsidRPr="009F0979" w:rsidRDefault="00281386">
      <w:pPr>
        <w:pStyle w:val="NoSpacing"/>
        <w:ind w:left="1440"/>
        <w:rPr>
          <w:rFonts w:ascii="Arial Narrow" w:hAnsi="Arial Narrow"/>
          <w:sz w:val="24"/>
          <w:szCs w:val="24"/>
        </w:rPr>
      </w:pPr>
    </w:p>
    <w:p w14:paraId="625CE837" w14:textId="77777777" w:rsidR="00281386" w:rsidRPr="009F0979" w:rsidRDefault="001313D6">
      <w:pPr>
        <w:pStyle w:val="NoSpacing"/>
        <w:ind w:left="1440"/>
        <w:rPr>
          <w:rFonts w:ascii="Arial Narrow" w:hAnsi="Arial Narrow"/>
          <w:sz w:val="24"/>
          <w:szCs w:val="24"/>
        </w:rPr>
      </w:pPr>
      <w:r w:rsidRPr="009F0979">
        <w:rPr>
          <w:rFonts w:ascii="Arial Narrow" w:hAnsi="Arial Narrow"/>
          <w:sz w:val="24"/>
          <w:szCs w:val="24"/>
        </w:rPr>
        <w:t>Patient acknowledges that Practice and its physician have advised patient to keep in full force such health insurance policy(ies) or plans that will cover Patient for general healthcare costs.</w:t>
      </w:r>
    </w:p>
    <w:p w14:paraId="214577E0" w14:textId="77777777" w:rsidR="00281386" w:rsidRPr="009F0979" w:rsidRDefault="001313D6">
      <w:pPr>
        <w:pStyle w:val="NoSpacing"/>
        <w:ind w:left="1440"/>
        <w:rPr>
          <w:rFonts w:ascii="Arial Narrow" w:hAnsi="Arial Narrow"/>
          <w:sz w:val="24"/>
          <w:szCs w:val="24"/>
        </w:rPr>
      </w:pPr>
      <w:r w:rsidRPr="009F0979">
        <w:rPr>
          <w:rFonts w:ascii="Arial Narrow" w:hAnsi="Arial Narrow"/>
          <w:sz w:val="24"/>
          <w:szCs w:val="24"/>
        </w:rPr>
        <w:t xml:space="preserve"> </w:t>
      </w:r>
    </w:p>
    <w:p w14:paraId="01148374" w14:textId="77777777" w:rsidR="00281386" w:rsidRPr="009F0979" w:rsidRDefault="001313D6">
      <w:pPr>
        <w:pStyle w:val="NoSpacing"/>
        <w:ind w:left="1440"/>
        <w:rPr>
          <w:rFonts w:ascii="Arial Narrow" w:hAnsi="Arial Narrow"/>
          <w:sz w:val="24"/>
          <w:szCs w:val="24"/>
        </w:rPr>
      </w:pPr>
      <w:r w:rsidRPr="009F0979">
        <w:rPr>
          <w:rFonts w:ascii="Arial Narrow" w:hAnsi="Arial Narrow"/>
          <w:sz w:val="24"/>
          <w:szCs w:val="24"/>
        </w:rPr>
        <w:t>Patient acknowledges that this Agreement is not a contract that provides health insurance, and this Agreement is not intended to replace any existing or future health insurance or health plan coverage that Patient may carry.</w:t>
      </w:r>
    </w:p>
    <w:p w14:paraId="0B0399AA" w14:textId="77777777" w:rsidR="00281386" w:rsidRPr="009F0979" w:rsidRDefault="00281386">
      <w:pPr>
        <w:pStyle w:val="NoSpacing"/>
        <w:ind w:left="720"/>
        <w:rPr>
          <w:rFonts w:ascii="Arial Narrow" w:hAnsi="Arial Narrow"/>
          <w:sz w:val="24"/>
          <w:szCs w:val="24"/>
        </w:rPr>
      </w:pPr>
    </w:p>
    <w:p w14:paraId="242ABBCB" w14:textId="77777777" w:rsidR="00281386" w:rsidRPr="009F0979" w:rsidRDefault="001313D6" w:rsidP="00E62761">
      <w:pPr>
        <w:pStyle w:val="NoSpacing"/>
        <w:rPr>
          <w:rFonts w:ascii="Arial Narrow" w:hAnsi="Arial Narrow"/>
          <w:sz w:val="24"/>
          <w:szCs w:val="24"/>
        </w:rPr>
      </w:pPr>
      <w:r w:rsidRPr="009F0979">
        <w:rPr>
          <w:rFonts w:ascii="Arial Narrow" w:hAnsi="Arial Narrow"/>
          <w:b/>
          <w:sz w:val="24"/>
          <w:szCs w:val="24"/>
          <w:u w:val="single"/>
        </w:rPr>
        <w:t>TERM;</w:t>
      </w:r>
      <w:r w:rsidR="00511ECE" w:rsidRPr="009F0979">
        <w:rPr>
          <w:rFonts w:ascii="Arial Narrow" w:hAnsi="Arial Narrow"/>
          <w:b/>
          <w:sz w:val="24"/>
          <w:szCs w:val="24"/>
          <w:u w:val="single"/>
        </w:rPr>
        <w:t xml:space="preserve"> </w:t>
      </w:r>
      <w:r w:rsidRPr="009F0979">
        <w:rPr>
          <w:rFonts w:ascii="Arial Narrow" w:hAnsi="Arial Narrow"/>
          <w:b/>
          <w:sz w:val="24"/>
          <w:szCs w:val="24"/>
          <w:u w:val="single"/>
        </w:rPr>
        <w:t>TERMINATION</w:t>
      </w:r>
      <w:r w:rsidRPr="009F0979">
        <w:rPr>
          <w:rFonts w:ascii="Arial Narrow" w:hAnsi="Arial Narrow"/>
          <w:sz w:val="24"/>
          <w:szCs w:val="24"/>
        </w:rPr>
        <w:t>:</w:t>
      </w:r>
    </w:p>
    <w:p w14:paraId="16732018" w14:textId="77777777" w:rsidR="00281386" w:rsidRPr="009F0979" w:rsidRDefault="00281386">
      <w:pPr>
        <w:pStyle w:val="NoSpacing"/>
        <w:ind w:left="720"/>
        <w:rPr>
          <w:rFonts w:ascii="Arial Narrow" w:hAnsi="Arial Narrow"/>
          <w:sz w:val="24"/>
          <w:szCs w:val="24"/>
        </w:rPr>
      </w:pPr>
    </w:p>
    <w:p w14:paraId="59A30389" w14:textId="77777777" w:rsidR="00281386" w:rsidRPr="009F0979" w:rsidRDefault="001313D6">
      <w:pPr>
        <w:pStyle w:val="NoSpacing"/>
        <w:ind w:left="1440"/>
        <w:rPr>
          <w:rFonts w:ascii="Arial Narrow" w:hAnsi="Arial Narrow"/>
          <w:sz w:val="24"/>
          <w:szCs w:val="24"/>
        </w:rPr>
      </w:pPr>
      <w:r w:rsidRPr="009F0979">
        <w:rPr>
          <w:rFonts w:ascii="Arial Narrow" w:hAnsi="Arial Narrow"/>
          <w:sz w:val="24"/>
          <w:szCs w:val="24"/>
        </w:rPr>
        <w:t xml:space="preserve">This Agreement will commence on the date first written above and will extend monthly thereafter.  Both Patient and the Practice shall have the absolute and unconditional right to terminate the Agreement, without the showing of any cause for termination, upon giving </w:t>
      </w:r>
      <w:r w:rsidRPr="009F0979">
        <w:rPr>
          <w:rFonts w:ascii="Arial Narrow" w:hAnsi="Arial Narrow"/>
          <w:b/>
          <w:sz w:val="24"/>
          <w:szCs w:val="24"/>
        </w:rPr>
        <w:t>30 days prior written notice</w:t>
      </w:r>
      <w:r w:rsidRPr="009F0979">
        <w:rPr>
          <w:rFonts w:ascii="Arial Narrow" w:hAnsi="Arial Narrow"/>
          <w:sz w:val="24"/>
          <w:szCs w:val="24"/>
        </w:rPr>
        <w:t xml:space="preserve"> to the other party.  Unless previously terminated as set forth above, at the expiration of the initial one-month term (and each succeeding monthly term), the Agreement will </w:t>
      </w:r>
      <w:r w:rsidRPr="009F0979">
        <w:rPr>
          <w:rFonts w:ascii="Arial Narrow" w:hAnsi="Arial Narrow"/>
          <w:b/>
          <w:sz w:val="24"/>
          <w:szCs w:val="24"/>
          <w:u w:val="single"/>
        </w:rPr>
        <w:t>automatically renew</w:t>
      </w:r>
      <w:r w:rsidRPr="009F0979">
        <w:rPr>
          <w:rFonts w:ascii="Arial Narrow" w:hAnsi="Arial Narrow"/>
          <w:sz w:val="24"/>
          <w:szCs w:val="24"/>
        </w:rPr>
        <w:t xml:space="preserve"> for successive monthly terms upon the payment of the monthly fee at the end of the contract month.</w:t>
      </w:r>
    </w:p>
    <w:p w14:paraId="5DCB738D" w14:textId="77777777" w:rsidR="00281386" w:rsidRPr="009F0979" w:rsidRDefault="00281386">
      <w:pPr>
        <w:pStyle w:val="NoSpacing"/>
        <w:ind w:left="720"/>
        <w:rPr>
          <w:rFonts w:ascii="Arial Narrow" w:hAnsi="Arial Narrow"/>
          <w:sz w:val="24"/>
          <w:szCs w:val="24"/>
        </w:rPr>
      </w:pPr>
    </w:p>
    <w:p w14:paraId="611CC309" w14:textId="77777777" w:rsidR="00281386" w:rsidRPr="009F0979" w:rsidRDefault="001313D6" w:rsidP="00E62761">
      <w:pPr>
        <w:pStyle w:val="NoSpacing"/>
        <w:rPr>
          <w:rFonts w:ascii="Arial Narrow" w:hAnsi="Arial Narrow"/>
          <w:sz w:val="24"/>
          <w:szCs w:val="24"/>
        </w:rPr>
      </w:pPr>
      <w:r w:rsidRPr="009F0979">
        <w:rPr>
          <w:rFonts w:ascii="Arial Narrow" w:hAnsi="Arial Narrow"/>
          <w:b/>
          <w:sz w:val="24"/>
          <w:szCs w:val="24"/>
          <w:u w:val="single"/>
        </w:rPr>
        <w:t>COMMUNICATIONS</w:t>
      </w:r>
      <w:r w:rsidRPr="009F0979">
        <w:rPr>
          <w:rFonts w:ascii="Arial Narrow" w:hAnsi="Arial Narrow"/>
          <w:sz w:val="24"/>
          <w:szCs w:val="24"/>
        </w:rPr>
        <w:t xml:space="preserve">:  </w:t>
      </w:r>
    </w:p>
    <w:p w14:paraId="27730FCE" w14:textId="77777777" w:rsidR="00281386" w:rsidRPr="009F0979" w:rsidRDefault="00281386">
      <w:pPr>
        <w:pStyle w:val="NoSpacing"/>
        <w:ind w:left="720"/>
        <w:rPr>
          <w:rFonts w:ascii="Arial Narrow" w:hAnsi="Arial Narrow"/>
          <w:sz w:val="24"/>
          <w:szCs w:val="24"/>
        </w:rPr>
      </w:pPr>
    </w:p>
    <w:p w14:paraId="04321C05" w14:textId="77777777" w:rsidR="00281386" w:rsidRPr="009F0979" w:rsidRDefault="001313D6">
      <w:pPr>
        <w:pStyle w:val="NoSpacing"/>
        <w:ind w:left="1440"/>
        <w:rPr>
          <w:rFonts w:ascii="Arial Narrow" w:hAnsi="Arial Narrow"/>
          <w:sz w:val="24"/>
          <w:szCs w:val="24"/>
        </w:rPr>
      </w:pPr>
      <w:r w:rsidRPr="009F0979">
        <w:rPr>
          <w:rFonts w:ascii="Arial Narrow" w:hAnsi="Arial Narrow"/>
          <w:sz w:val="24"/>
          <w:szCs w:val="24"/>
        </w:rPr>
        <w:t xml:space="preserve">Patient acknowledge that communications with the Physician using e-mail, facsimile, video chat—telehealth, instant messaging, and cell phone are not guaranteed to be secure or confidential methods of communications.  As such, Patient expressly waives the Physician’s obligations to guarantee confidentiality with respect to correspondence using </w:t>
      </w:r>
      <w:r w:rsidRPr="009F0979">
        <w:rPr>
          <w:rFonts w:ascii="Arial Narrow" w:hAnsi="Arial Narrow"/>
          <w:sz w:val="24"/>
          <w:szCs w:val="24"/>
        </w:rPr>
        <w:lastRenderedPageBreak/>
        <w:t xml:space="preserve">such means of communication.  Patient acknowledges that all such communications may become part of Patient’s medical records.  </w:t>
      </w:r>
    </w:p>
    <w:p w14:paraId="1169988D" w14:textId="77777777" w:rsidR="00281386" w:rsidRPr="009F0979" w:rsidRDefault="00281386">
      <w:pPr>
        <w:pStyle w:val="NoSpacing"/>
        <w:ind w:left="720"/>
        <w:rPr>
          <w:rFonts w:ascii="Arial Narrow" w:hAnsi="Arial Narrow"/>
          <w:sz w:val="24"/>
          <w:szCs w:val="24"/>
        </w:rPr>
      </w:pPr>
    </w:p>
    <w:p w14:paraId="1B0E1D8F" w14:textId="77777777" w:rsidR="00281386" w:rsidRPr="009F0979" w:rsidRDefault="001313D6">
      <w:pPr>
        <w:pStyle w:val="NoSpacing"/>
        <w:ind w:left="1440"/>
        <w:rPr>
          <w:rFonts w:ascii="Arial Narrow" w:hAnsi="Arial Narrow"/>
          <w:sz w:val="24"/>
          <w:szCs w:val="24"/>
        </w:rPr>
      </w:pPr>
      <w:r w:rsidRPr="009F0979">
        <w:rPr>
          <w:rFonts w:ascii="Arial Narrow" w:hAnsi="Arial Narrow"/>
          <w:b/>
          <w:sz w:val="24"/>
          <w:szCs w:val="24"/>
          <w:u w:val="single"/>
        </w:rPr>
        <w:t>EMAIL COMMUNICATIONS</w:t>
      </w:r>
      <w:r w:rsidRPr="009F0979">
        <w:rPr>
          <w:rFonts w:ascii="Arial Narrow" w:hAnsi="Arial Narrow"/>
          <w:sz w:val="24"/>
          <w:szCs w:val="24"/>
        </w:rPr>
        <w:t>:</w:t>
      </w:r>
    </w:p>
    <w:p w14:paraId="0790C39B" w14:textId="77777777" w:rsidR="00281386" w:rsidRPr="009F0979" w:rsidRDefault="00281386">
      <w:pPr>
        <w:pStyle w:val="NoSpacing"/>
        <w:ind w:left="1440"/>
        <w:rPr>
          <w:rFonts w:ascii="Arial Narrow" w:hAnsi="Arial Narrow"/>
          <w:sz w:val="24"/>
          <w:szCs w:val="24"/>
        </w:rPr>
      </w:pPr>
    </w:p>
    <w:p w14:paraId="57ACBDD1" w14:textId="77777777" w:rsidR="00281386" w:rsidRPr="009F0979" w:rsidRDefault="001313D6" w:rsidP="00511ECE">
      <w:pPr>
        <w:pStyle w:val="NoSpacing"/>
        <w:ind w:left="1440"/>
        <w:rPr>
          <w:rFonts w:ascii="Arial Narrow" w:hAnsi="Arial Narrow"/>
          <w:sz w:val="24"/>
          <w:szCs w:val="24"/>
        </w:rPr>
      </w:pPr>
      <w:r w:rsidRPr="009F0979">
        <w:rPr>
          <w:rFonts w:ascii="Arial Narrow" w:hAnsi="Arial Narrow"/>
          <w:sz w:val="24"/>
          <w:szCs w:val="24"/>
        </w:rPr>
        <w:t>By providing Patient’s e-mail address Patient authorizes the</w:t>
      </w:r>
      <w:r w:rsidR="00511ECE" w:rsidRPr="009F0979">
        <w:rPr>
          <w:rFonts w:ascii="Arial Narrow" w:hAnsi="Arial Narrow"/>
          <w:sz w:val="24"/>
          <w:szCs w:val="24"/>
        </w:rPr>
        <w:t xml:space="preserve"> Practice and its Physician to </w:t>
      </w:r>
      <w:r w:rsidRPr="009F0979">
        <w:rPr>
          <w:rFonts w:ascii="Arial Narrow" w:hAnsi="Arial Narrow"/>
          <w:sz w:val="24"/>
          <w:szCs w:val="24"/>
        </w:rPr>
        <w:t>communicate with Patient by e-mail regarding Patient’s “protected health information” (PHI)</w:t>
      </w:r>
      <w:r w:rsidR="00511ECE" w:rsidRPr="009F0979">
        <w:rPr>
          <w:rFonts w:ascii="Arial Narrow" w:hAnsi="Arial Narrow"/>
          <w:sz w:val="24"/>
          <w:szCs w:val="24"/>
        </w:rPr>
        <w:t xml:space="preserve"> </w:t>
      </w:r>
      <w:r w:rsidRPr="009F0979">
        <w:rPr>
          <w:rFonts w:ascii="Arial Narrow" w:hAnsi="Arial Narrow"/>
          <w:sz w:val="24"/>
          <w:szCs w:val="24"/>
        </w:rPr>
        <w:t>(as that term is defined in the Health Insurance Portability and Accountability Act (HIPAA) of 1996 and its implementing regulations).</w:t>
      </w:r>
    </w:p>
    <w:p w14:paraId="18FAD0B9" w14:textId="77777777" w:rsidR="00281386" w:rsidRPr="009F0979" w:rsidRDefault="00281386">
      <w:pPr>
        <w:pStyle w:val="NoSpacing"/>
        <w:ind w:left="2160"/>
        <w:rPr>
          <w:rFonts w:ascii="Arial Narrow" w:hAnsi="Arial Narrow"/>
          <w:sz w:val="24"/>
          <w:szCs w:val="24"/>
        </w:rPr>
      </w:pPr>
    </w:p>
    <w:p w14:paraId="6925FBDB" w14:textId="77777777" w:rsidR="00281386" w:rsidRPr="009F0979" w:rsidRDefault="001313D6" w:rsidP="00511ECE">
      <w:pPr>
        <w:pStyle w:val="NoSpacing"/>
        <w:ind w:left="720" w:firstLine="720"/>
        <w:rPr>
          <w:rFonts w:ascii="Arial Narrow" w:hAnsi="Arial Narrow"/>
          <w:sz w:val="24"/>
          <w:szCs w:val="24"/>
        </w:rPr>
      </w:pPr>
      <w:r w:rsidRPr="009F0979">
        <w:rPr>
          <w:rFonts w:ascii="Arial Narrow" w:hAnsi="Arial Narrow"/>
          <w:sz w:val="24"/>
          <w:szCs w:val="24"/>
        </w:rPr>
        <w:t>By inserting Patient’s e-mail address below, Patient acknowledges that:</w:t>
      </w:r>
    </w:p>
    <w:p w14:paraId="713BF8AA" w14:textId="77777777" w:rsidR="00281386" w:rsidRPr="009F0979" w:rsidRDefault="00281386">
      <w:pPr>
        <w:pStyle w:val="NoSpacing"/>
        <w:ind w:left="2160"/>
        <w:rPr>
          <w:rFonts w:ascii="Arial Narrow" w:hAnsi="Arial Narrow"/>
          <w:sz w:val="24"/>
          <w:szCs w:val="24"/>
        </w:rPr>
      </w:pPr>
    </w:p>
    <w:p w14:paraId="24BF987B" w14:textId="77777777" w:rsidR="00801787" w:rsidRPr="009F0979" w:rsidRDefault="001313D6" w:rsidP="00801787">
      <w:pPr>
        <w:pStyle w:val="NoSpacing"/>
        <w:numPr>
          <w:ilvl w:val="0"/>
          <w:numId w:val="23"/>
        </w:numPr>
        <w:rPr>
          <w:rFonts w:ascii="Arial Narrow" w:hAnsi="Arial Narrow"/>
          <w:sz w:val="24"/>
          <w:szCs w:val="24"/>
        </w:rPr>
      </w:pPr>
      <w:r w:rsidRPr="009F0979">
        <w:rPr>
          <w:rFonts w:ascii="Arial Narrow" w:hAnsi="Arial Narrow"/>
          <w:sz w:val="24"/>
          <w:szCs w:val="24"/>
        </w:rPr>
        <w:t>E-mail is not necessarily a secure medium for sending or receiving PHI and there is always a possibility that a third-party may gain access and confidentiality may be compromised, despite diligent and good faith measures taken by the Practice and its Physician in securing the Patient’s PHI;</w:t>
      </w:r>
    </w:p>
    <w:p w14:paraId="654970F0" w14:textId="77777777" w:rsidR="00801787" w:rsidRPr="009F0979" w:rsidRDefault="00801787" w:rsidP="00801787">
      <w:pPr>
        <w:pStyle w:val="NoSpacing"/>
        <w:ind w:left="1800"/>
        <w:rPr>
          <w:rFonts w:ascii="Arial Narrow" w:hAnsi="Arial Narrow"/>
          <w:sz w:val="24"/>
          <w:szCs w:val="24"/>
        </w:rPr>
      </w:pPr>
    </w:p>
    <w:p w14:paraId="4D7E8140" w14:textId="77777777" w:rsidR="00801787" w:rsidRPr="009F0979" w:rsidRDefault="001313D6" w:rsidP="00801787">
      <w:pPr>
        <w:pStyle w:val="NoSpacing"/>
        <w:numPr>
          <w:ilvl w:val="0"/>
          <w:numId w:val="23"/>
        </w:numPr>
        <w:rPr>
          <w:rFonts w:ascii="Arial Narrow" w:hAnsi="Arial Narrow"/>
          <w:sz w:val="24"/>
          <w:szCs w:val="24"/>
        </w:rPr>
      </w:pPr>
      <w:r w:rsidRPr="009F0979">
        <w:rPr>
          <w:rFonts w:ascii="Arial Narrow" w:hAnsi="Arial Narrow"/>
          <w:sz w:val="24"/>
          <w:szCs w:val="24"/>
        </w:rPr>
        <w:t>E-mail communications are considered a part of the Patient’s permanent medical record; and</w:t>
      </w:r>
    </w:p>
    <w:p w14:paraId="09315AD5" w14:textId="77777777" w:rsidR="00801787" w:rsidRPr="009F0979" w:rsidRDefault="00801787" w:rsidP="00801787">
      <w:pPr>
        <w:pStyle w:val="ListParagraph"/>
        <w:rPr>
          <w:rFonts w:ascii="Arial Narrow" w:hAnsi="Arial Narrow"/>
        </w:rPr>
      </w:pPr>
    </w:p>
    <w:p w14:paraId="4576440B" w14:textId="77777777" w:rsidR="00801787" w:rsidRPr="009F0979" w:rsidRDefault="001313D6" w:rsidP="00801787">
      <w:pPr>
        <w:pStyle w:val="NoSpacing"/>
        <w:numPr>
          <w:ilvl w:val="0"/>
          <w:numId w:val="23"/>
        </w:numPr>
        <w:rPr>
          <w:rFonts w:ascii="Arial Narrow" w:hAnsi="Arial Narrow"/>
          <w:sz w:val="24"/>
          <w:szCs w:val="24"/>
        </w:rPr>
      </w:pPr>
      <w:r w:rsidRPr="009F0979">
        <w:rPr>
          <w:rFonts w:ascii="Arial Narrow" w:hAnsi="Arial Narrow"/>
          <w:sz w:val="24"/>
          <w:szCs w:val="24"/>
        </w:rPr>
        <w:t>Patient understands and agrees that e-mail communication is not the correct means of communication for emergency or other time-sensitive issues.  Nor is e-mail communication the appropriate means for questions about sensitive information.</w:t>
      </w:r>
    </w:p>
    <w:p w14:paraId="651D2958" w14:textId="77777777" w:rsidR="00801787" w:rsidRPr="009F0979" w:rsidRDefault="00801787" w:rsidP="00801787">
      <w:pPr>
        <w:pStyle w:val="ListParagraph"/>
        <w:rPr>
          <w:rFonts w:ascii="Arial Narrow" w:hAnsi="Arial Narrow"/>
        </w:rPr>
      </w:pPr>
    </w:p>
    <w:p w14:paraId="2AC7FC85" w14:textId="77777777" w:rsidR="00801787" w:rsidRPr="009F0979" w:rsidRDefault="001313D6" w:rsidP="00801787">
      <w:pPr>
        <w:pStyle w:val="NoSpacing"/>
        <w:numPr>
          <w:ilvl w:val="0"/>
          <w:numId w:val="23"/>
        </w:numPr>
        <w:rPr>
          <w:rFonts w:ascii="Arial Narrow" w:hAnsi="Arial Narrow"/>
          <w:sz w:val="24"/>
          <w:szCs w:val="24"/>
        </w:rPr>
      </w:pPr>
      <w:r w:rsidRPr="009F0979">
        <w:rPr>
          <w:rFonts w:ascii="Arial Narrow" w:hAnsi="Arial Narrow"/>
          <w:sz w:val="24"/>
          <w:szCs w:val="24"/>
        </w:rPr>
        <w:t xml:space="preserve">If Patient does not receive a response to an e-mail message within 24 hours, Patient agrees to use another means of communication to contact the Physician.  </w:t>
      </w:r>
    </w:p>
    <w:p w14:paraId="552F5534" w14:textId="77777777" w:rsidR="00801787" w:rsidRPr="009F0979" w:rsidRDefault="00801787" w:rsidP="00801787">
      <w:pPr>
        <w:pStyle w:val="ListParagraph"/>
        <w:rPr>
          <w:rFonts w:ascii="Arial Narrow" w:hAnsi="Arial Narrow"/>
        </w:rPr>
      </w:pPr>
    </w:p>
    <w:p w14:paraId="13E49265" w14:textId="77777777" w:rsidR="00281386" w:rsidRPr="009F0979" w:rsidRDefault="001313D6" w:rsidP="00801787">
      <w:pPr>
        <w:pStyle w:val="NoSpacing"/>
        <w:numPr>
          <w:ilvl w:val="0"/>
          <w:numId w:val="23"/>
        </w:numPr>
        <w:rPr>
          <w:rFonts w:ascii="Arial Narrow" w:hAnsi="Arial Narrow"/>
          <w:sz w:val="24"/>
          <w:szCs w:val="24"/>
        </w:rPr>
      </w:pPr>
      <w:r w:rsidRPr="009F0979">
        <w:rPr>
          <w:rFonts w:ascii="Arial Narrow" w:hAnsi="Arial Narrow"/>
          <w:sz w:val="24"/>
          <w:szCs w:val="24"/>
        </w:rPr>
        <w:t>Neither the Practice nor the Physician will be liable to Patient for any loss, cost, injury, or expense caused by, or resulting from a delay in responding to Patient as a result of technical failures including, but, not limited to:  Technical failures attributable to any internet service provider, power outages, failure of any electronic messaging software, failure to properly address e-mail messages, failure of the Practice’s computers or computer network, or faulty telephone or cable data transmission, any interception of e-mail communications by a third party; or patient’s failure to comply with the guidelines regarding the use of e-mail communications outlined in this Agreement.</w:t>
      </w:r>
    </w:p>
    <w:p w14:paraId="42D0F2C0" w14:textId="77777777" w:rsidR="00281386" w:rsidRPr="009F0979" w:rsidRDefault="00281386">
      <w:pPr>
        <w:pStyle w:val="NoSpacing"/>
        <w:ind w:left="3600"/>
        <w:rPr>
          <w:rFonts w:ascii="Arial Narrow" w:hAnsi="Arial Narrow"/>
          <w:sz w:val="24"/>
          <w:szCs w:val="24"/>
        </w:rPr>
      </w:pPr>
    </w:p>
    <w:p w14:paraId="64FD8338" w14:textId="77777777" w:rsidR="00281386" w:rsidRPr="009F0979" w:rsidRDefault="001313D6" w:rsidP="0008460E">
      <w:pPr>
        <w:pStyle w:val="NoSpacing"/>
        <w:numPr>
          <w:ilvl w:val="0"/>
          <w:numId w:val="22"/>
        </w:numPr>
        <w:jc w:val="center"/>
        <w:rPr>
          <w:rFonts w:ascii="Arial Narrow" w:hAnsi="Arial Narrow"/>
          <w:color w:val="FF0000"/>
          <w:sz w:val="24"/>
          <w:szCs w:val="24"/>
        </w:rPr>
      </w:pPr>
      <w:r w:rsidRPr="009F0979">
        <w:rPr>
          <w:rFonts w:ascii="Arial Narrow" w:hAnsi="Arial Narrow"/>
          <w:b/>
          <w:color w:val="FF0000"/>
          <w:sz w:val="24"/>
          <w:szCs w:val="24"/>
        </w:rPr>
        <w:t>IN THE EVENT OF AN EMERGENCY, OR A SITUATION IN WHICH THE PATIENT COULD REASONABLY EXPECT TO DEVELOP INTO AN EMERGENCY, PATIENT SHALL CALL 911 OR THE NEAREST EMERGENCY DEPARTMENT AND FOLLOW THE DIRECTIONS OF THE EMERGENCY PERSONNEL</w:t>
      </w:r>
      <w:r w:rsidRPr="009F0979">
        <w:rPr>
          <w:rFonts w:ascii="Arial Narrow" w:hAnsi="Arial Narrow"/>
          <w:color w:val="FF0000"/>
          <w:sz w:val="24"/>
          <w:szCs w:val="24"/>
        </w:rPr>
        <w:t>.</w:t>
      </w:r>
    </w:p>
    <w:p w14:paraId="6C9FE285" w14:textId="77777777" w:rsidR="00281386" w:rsidRPr="009F0979" w:rsidRDefault="00281386" w:rsidP="0008460E">
      <w:pPr>
        <w:pStyle w:val="NoSpacing"/>
        <w:jc w:val="center"/>
        <w:rPr>
          <w:rFonts w:ascii="Arial Narrow" w:hAnsi="Arial Narrow"/>
          <w:color w:val="FF0000"/>
          <w:sz w:val="24"/>
          <w:szCs w:val="24"/>
        </w:rPr>
      </w:pPr>
    </w:p>
    <w:p w14:paraId="4CC1E6BA" w14:textId="77777777" w:rsidR="00E62761" w:rsidRDefault="00E62761" w:rsidP="00E62761">
      <w:pPr>
        <w:pStyle w:val="NoSpacing"/>
        <w:rPr>
          <w:rFonts w:ascii="Arial Narrow" w:hAnsi="Arial Narrow"/>
          <w:b/>
          <w:sz w:val="24"/>
          <w:szCs w:val="24"/>
          <w:u w:val="single"/>
        </w:rPr>
      </w:pPr>
    </w:p>
    <w:p w14:paraId="45BD4250" w14:textId="77777777" w:rsidR="00E62761" w:rsidRDefault="00E62761" w:rsidP="00E62761">
      <w:pPr>
        <w:pStyle w:val="NoSpacing"/>
        <w:rPr>
          <w:rFonts w:ascii="Arial Narrow" w:hAnsi="Arial Narrow"/>
          <w:b/>
          <w:sz w:val="24"/>
          <w:szCs w:val="24"/>
          <w:u w:val="single"/>
        </w:rPr>
      </w:pPr>
    </w:p>
    <w:p w14:paraId="08A5E19D" w14:textId="77777777" w:rsidR="00E62761" w:rsidRDefault="00E62761" w:rsidP="00E62761">
      <w:pPr>
        <w:pStyle w:val="NoSpacing"/>
        <w:rPr>
          <w:rFonts w:ascii="Arial Narrow" w:hAnsi="Arial Narrow"/>
          <w:b/>
          <w:sz w:val="24"/>
          <w:szCs w:val="24"/>
          <w:u w:val="single"/>
        </w:rPr>
      </w:pPr>
    </w:p>
    <w:p w14:paraId="5ECD02C0" w14:textId="77777777" w:rsidR="00281386" w:rsidRPr="009F0979" w:rsidRDefault="001313D6" w:rsidP="00E62761">
      <w:pPr>
        <w:pStyle w:val="NoSpacing"/>
        <w:rPr>
          <w:rFonts w:ascii="Arial Narrow" w:hAnsi="Arial Narrow"/>
          <w:sz w:val="24"/>
          <w:szCs w:val="24"/>
        </w:rPr>
      </w:pPr>
      <w:r w:rsidRPr="009F0979">
        <w:rPr>
          <w:rFonts w:ascii="Arial Narrow" w:hAnsi="Arial Narrow"/>
          <w:b/>
          <w:sz w:val="24"/>
          <w:szCs w:val="24"/>
          <w:u w:val="single"/>
        </w:rPr>
        <w:lastRenderedPageBreak/>
        <w:t>CHANGE OF LAW</w:t>
      </w:r>
      <w:r w:rsidRPr="009F0979">
        <w:rPr>
          <w:rFonts w:ascii="Arial Narrow" w:hAnsi="Arial Narrow"/>
          <w:sz w:val="24"/>
          <w:szCs w:val="24"/>
        </w:rPr>
        <w:t xml:space="preserve">:  </w:t>
      </w:r>
    </w:p>
    <w:p w14:paraId="79EF5ADC" w14:textId="77777777" w:rsidR="00281386" w:rsidRPr="009F0979" w:rsidRDefault="00281386">
      <w:pPr>
        <w:pStyle w:val="NoSpacing"/>
        <w:ind w:left="720"/>
        <w:rPr>
          <w:rFonts w:ascii="Arial Narrow" w:hAnsi="Arial Narrow"/>
          <w:sz w:val="24"/>
          <w:szCs w:val="24"/>
        </w:rPr>
      </w:pPr>
    </w:p>
    <w:p w14:paraId="6E7DA554" w14:textId="77777777" w:rsidR="00281386" w:rsidRPr="009F0979" w:rsidRDefault="001313D6">
      <w:pPr>
        <w:pStyle w:val="NoSpacing"/>
        <w:ind w:left="1440"/>
        <w:rPr>
          <w:rFonts w:ascii="Arial Narrow" w:hAnsi="Arial Narrow"/>
          <w:sz w:val="24"/>
          <w:szCs w:val="24"/>
        </w:rPr>
      </w:pPr>
      <w:r w:rsidRPr="009F0979">
        <w:rPr>
          <w:rFonts w:ascii="Arial Narrow" w:hAnsi="Arial Narrow"/>
          <w:sz w:val="24"/>
          <w:szCs w:val="24"/>
        </w:rPr>
        <w:t>Patient understands that healthcare and consumer protection laws change, and in complying with those laws the Practice wants to protect its Patients.  Thus, if any change in federal, state or local law, regulation or rule affects the Practice/Physician and/or Patient’s rights, obligations or operations associated with any term or condition of this Agreement, or if either party to this Agreement reasonably believes in good faith that such change will adversely affect that party’s rights, obligations or operations associated with this Agreement then that party may, upon written notice, require the other party to renegotiate the terms of this Agreement.  If the parties are unable to reach an agreement within forty-five (45) days after the effective date of change, then either party may immediately terminate the Agreement by written notice to the other party.</w:t>
      </w:r>
      <w:r w:rsidRPr="009F0979">
        <w:rPr>
          <w:rFonts w:ascii="Arial Narrow" w:hAnsi="Arial Narrow" w:cs="Times"/>
          <w:sz w:val="24"/>
          <w:szCs w:val="24"/>
        </w:rPr>
        <w:t xml:space="preserve">   </w:t>
      </w:r>
      <w:r w:rsidRPr="009F0979">
        <w:rPr>
          <w:rFonts w:ascii="Arial Narrow" w:hAnsi="Arial Narrow"/>
          <w:sz w:val="24"/>
          <w:szCs w:val="24"/>
        </w:rPr>
        <w:t>We reserve the right to amend the Office Policies/Non-Covered Services Contract at any time.</w:t>
      </w:r>
    </w:p>
    <w:p w14:paraId="653C67A6" w14:textId="77777777" w:rsidR="00281386" w:rsidRPr="009F0979" w:rsidRDefault="00281386">
      <w:pPr>
        <w:pStyle w:val="NoSpacing"/>
        <w:rPr>
          <w:rFonts w:ascii="Arial Narrow" w:hAnsi="Arial Narrow"/>
          <w:sz w:val="24"/>
          <w:szCs w:val="24"/>
        </w:rPr>
      </w:pPr>
    </w:p>
    <w:p w14:paraId="596126F1" w14:textId="77777777" w:rsidR="00281386" w:rsidRPr="009F0979" w:rsidRDefault="001313D6" w:rsidP="00E62761">
      <w:pPr>
        <w:pStyle w:val="NoSpacing"/>
        <w:rPr>
          <w:rFonts w:ascii="Arial Narrow" w:hAnsi="Arial Narrow"/>
          <w:sz w:val="24"/>
          <w:szCs w:val="24"/>
        </w:rPr>
      </w:pPr>
      <w:r w:rsidRPr="009F0979">
        <w:rPr>
          <w:rFonts w:ascii="Arial Narrow" w:hAnsi="Arial Narrow"/>
          <w:b/>
          <w:sz w:val="24"/>
          <w:szCs w:val="24"/>
          <w:u w:val="single"/>
        </w:rPr>
        <w:t>SEVERABILITY</w:t>
      </w:r>
      <w:r w:rsidRPr="009F0979">
        <w:rPr>
          <w:rFonts w:ascii="Arial Narrow" w:hAnsi="Arial Narrow"/>
          <w:sz w:val="24"/>
          <w:szCs w:val="24"/>
        </w:rPr>
        <w:t>:</w:t>
      </w:r>
    </w:p>
    <w:p w14:paraId="7F1FCB02" w14:textId="77777777" w:rsidR="00281386" w:rsidRPr="009F0979" w:rsidRDefault="00281386">
      <w:pPr>
        <w:pStyle w:val="NoSpacing"/>
        <w:ind w:left="720"/>
        <w:rPr>
          <w:rFonts w:ascii="Arial Narrow" w:hAnsi="Arial Narrow"/>
          <w:sz w:val="24"/>
          <w:szCs w:val="24"/>
        </w:rPr>
      </w:pPr>
    </w:p>
    <w:p w14:paraId="01BBF54E" w14:textId="77777777" w:rsidR="00281386" w:rsidRPr="009F0979" w:rsidRDefault="001313D6">
      <w:pPr>
        <w:pStyle w:val="NoSpacing"/>
        <w:ind w:left="1440"/>
        <w:rPr>
          <w:rFonts w:ascii="Arial Narrow" w:hAnsi="Arial Narrow"/>
          <w:sz w:val="24"/>
          <w:szCs w:val="24"/>
        </w:rPr>
      </w:pPr>
      <w:r w:rsidRPr="009F0979">
        <w:rPr>
          <w:rFonts w:ascii="Arial Narrow" w:hAnsi="Arial Narrow"/>
          <w:sz w:val="24"/>
          <w:szCs w:val="24"/>
        </w:rPr>
        <w:t>If for any reason, any provision of this Agreement is determined by a court of competent jurisdiction to be legally invalid or unenforceable in any jurisdiction to which it applies, the validity of the remainder of the Agreement shall not be affected.  The provision deemed legally invalid shall be deemed modified to the minimum extent necessary to make that provision consistent with the applicable law.  In its modified form, that provision shall then be enforceable.</w:t>
      </w:r>
    </w:p>
    <w:p w14:paraId="22BE6244" w14:textId="77777777" w:rsidR="00281386" w:rsidRPr="009F0979" w:rsidRDefault="00281386">
      <w:pPr>
        <w:pStyle w:val="NoSpacing"/>
        <w:rPr>
          <w:rFonts w:ascii="Arial Narrow" w:hAnsi="Arial Narrow"/>
          <w:sz w:val="24"/>
          <w:szCs w:val="24"/>
        </w:rPr>
      </w:pPr>
    </w:p>
    <w:p w14:paraId="7CCC95A1" w14:textId="77777777" w:rsidR="00281386" w:rsidRPr="009F0979" w:rsidRDefault="001313D6" w:rsidP="00E62761">
      <w:pPr>
        <w:pStyle w:val="NoSpacing"/>
        <w:rPr>
          <w:rFonts w:ascii="Arial Narrow" w:hAnsi="Arial Narrow"/>
          <w:sz w:val="24"/>
          <w:szCs w:val="24"/>
        </w:rPr>
      </w:pPr>
      <w:r w:rsidRPr="009F0979">
        <w:rPr>
          <w:rFonts w:ascii="Arial Narrow" w:hAnsi="Arial Narrow"/>
          <w:b/>
          <w:sz w:val="24"/>
          <w:szCs w:val="24"/>
          <w:u w:val="single"/>
        </w:rPr>
        <w:t>REIMBURSEMENT FOR SERVICES RENDERED</w:t>
      </w:r>
      <w:r w:rsidRPr="009F0979">
        <w:rPr>
          <w:rFonts w:ascii="Arial Narrow" w:hAnsi="Arial Narrow"/>
          <w:sz w:val="24"/>
          <w:szCs w:val="24"/>
        </w:rPr>
        <w:t>:</w:t>
      </w:r>
    </w:p>
    <w:p w14:paraId="4F954AE8" w14:textId="77777777" w:rsidR="00281386" w:rsidRPr="009F0979" w:rsidRDefault="00281386">
      <w:pPr>
        <w:pStyle w:val="NoSpacing"/>
        <w:ind w:left="720"/>
        <w:rPr>
          <w:rFonts w:ascii="Arial Narrow" w:hAnsi="Arial Narrow"/>
          <w:sz w:val="24"/>
          <w:szCs w:val="24"/>
        </w:rPr>
      </w:pPr>
    </w:p>
    <w:p w14:paraId="2D678538" w14:textId="77777777" w:rsidR="00281386" w:rsidRPr="009F0979" w:rsidRDefault="001313D6">
      <w:pPr>
        <w:pStyle w:val="NoSpacing"/>
        <w:ind w:left="1440"/>
        <w:rPr>
          <w:rFonts w:ascii="Arial Narrow" w:hAnsi="Arial Narrow"/>
          <w:sz w:val="24"/>
          <w:szCs w:val="24"/>
        </w:rPr>
      </w:pPr>
      <w:r w:rsidRPr="009F0979">
        <w:rPr>
          <w:rFonts w:ascii="Arial Narrow" w:hAnsi="Arial Narrow"/>
          <w:sz w:val="24"/>
          <w:szCs w:val="24"/>
        </w:rPr>
        <w:t>If this Agreement is held to be invalid for any reason, and, therefore, if the Practice needs to refund all or any portion of the monthly fees paid by Patient, then Patient agrees to pay the Practice the reasonable value of the Services actually rendered to Patient.</w:t>
      </w:r>
    </w:p>
    <w:p w14:paraId="776E6E23" w14:textId="77777777" w:rsidR="00281386" w:rsidRPr="009F0979" w:rsidRDefault="00281386">
      <w:pPr>
        <w:pStyle w:val="NoSpacing"/>
        <w:rPr>
          <w:rFonts w:ascii="Arial Narrow" w:hAnsi="Arial Narrow"/>
          <w:sz w:val="24"/>
          <w:szCs w:val="24"/>
        </w:rPr>
      </w:pPr>
    </w:p>
    <w:p w14:paraId="628428C7" w14:textId="77777777" w:rsidR="00281386" w:rsidRPr="009F0979" w:rsidRDefault="001313D6" w:rsidP="00E62761">
      <w:pPr>
        <w:pStyle w:val="NoSpacing"/>
        <w:rPr>
          <w:rFonts w:ascii="Arial Narrow" w:hAnsi="Arial Narrow"/>
          <w:sz w:val="24"/>
          <w:szCs w:val="24"/>
        </w:rPr>
      </w:pPr>
      <w:r w:rsidRPr="009F0979">
        <w:rPr>
          <w:rFonts w:ascii="Arial Narrow" w:hAnsi="Arial Narrow"/>
          <w:b/>
          <w:sz w:val="24"/>
          <w:szCs w:val="24"/>
          <w:u w:val="single"/>
        </w:rPr>
        <w:t>AMENDMENT</w:t>
      </w:r>
      <w:r w:rsidRPr="009F0979">
        <w:rPr>
          <w:rFonts w:ascii="Arial Narrow" w:hAnsi="Arial Narrow"/>
          <w:b/>
          <w:sz w:val="24"/>
          <w:szCs w:val="24"/>
        </w:rPr>
        <w:t>:</w:t>
      </w:r>
    </w:p>
    <w:p w14:paraId="031D4213" w14:textId="77777777" w:rsidR="00281386" w:rsidRPr="009F0979" w:rsidRDefault="00281386">
      <w:pPr>
        <w:pStyle w:val="NoSpacing"/>
        <w:ind w:left="720"/>
        <w:rPr>
          <w:rFonts w:ascii="Arial Narrow" w:hAnsi="Arial Narrow"/>
          <w:sz w:val="24"/>
          <w:szCs w:val="24"/>
        </w:rPr>
      </w:pPr>
    </w:p>
    <w:p w14:paraId="147C75F9" w14:textId="77777777" w:rsidR="00281386" w:rsidRPr="009F0979" w:rsidRDefault="001313D6">
      <w:pPr>
        <w:pStyle w:val="NoSpacing"/>
        <w:ind w:left="1440"/>
        <w:rPr>
          <w:rFonts w:ascii="Arial Narrow" w:hAnsi="Arial Narrow"/>
          <w:sz w:val="24"/>
          <w:szCs w:val="24"/>
        </w:rPr>
      </w:pPr>
      <w:r w:rsidRPr="009F0979">
        <w:rPr>
          <w:rFonts w:ascii="Arial Narrow" w:hAnsi="Arial Narrow"/>
          <w:sz w:val="24"/>
          <w:szCs w:val="24"/>
        </w:rPr>
        <w:t>If applicable law requires this Agreement to contain provisions that are not expressly set forth in this Agreement, then, to the extent necessary, such provisions shall be incorporated by reference and deemed part of this Agreement as though they had been expressly set forth into this Agreement and shall be deemed a part of this Agreement as thought they had been expressly set forth in this Agreement.  Otherwise, no amendment to this Agreement shall be binding on a party unless it is made in writing and signed by all the parties.</w:t>
      </w:r>
    </w:p>
    <w:p w14:paraId="05C6853D" w14:textId="77777777" w:rsidR="00281386" w:rsidRPr="009F0979" w:rsidRDefault="00281386">
      <w:pPr>
        <w:pStyle w:val="NoSpacing"/>
        <w:ind w:left="720"/>
        <w:rPr>
          <w:rFonts w:ascii="Arial Narrow" w:hAnsi="Arial Narrow"/>
          <w:sz w:val="24"/>
          <w:szCs w:val="24"/>
        </w:rPr>
      </w:pPr>
    </w:p>
    <w:p w14:paraId="2BF22CFC" w14:textId="77777777" w:rsidR="00281386" w:rsidRPr="009F0979" w:rsidRDefault="001313D6" w:rsidP="00E62761">
      <w:pPr>
        <w:pStyle w:val="NoSpacing"/>
        <w:rPr>
          <w:rFonts w:ascii="Arial Narrow" w:hAnsi="Arial Narrow"/>
          <w:sz w:val="24"/>
          <w:szCs w:val="24"/>
        </w:rPr>
      </w:pPr>
      <w:r w:rsidRPr="009F0979">
        <w:rPr>
          <w:rFonts w:ascii="Arial Narrow" w:hAnsi="Arial Narrow"/>
          <w:b/>
          <w:sz w:val="24"/>
          <w:szCs w:val="24"/>
          <w:u w:val="single"/>
        </w:rPr>
        <w:t>ASSIGNMENT</w:t>
      </w:r>
      <w:r w:rsidRPr="009F0979">
        <w:rPr>
          <w:rFonts w:ascii="Arial Narrow" w:hAnsi="Arial Narrow"/>
          <w:sz w:val="24"/>
          <w:szCs w:val="24"/>
        </w:rPr>
        <w:t xml:space="preserve">:  </w:t>
      </w:r>
    </w:p>
    <w:p w14:paraId="04B47F64" w14:textId="77777777" w:rsidR="00281386" w:rsidRPr="009F0979" w:rsidRDefault="00281386">
      <w:pPr>
        <w:pStyle w:val="NoSpacing"/>
        <w:ind w:left="720"/>
        <w:rPr>
          <w:rFonts w:ascii="Arial Narrow" w:hAnsi="Arial Narrow"/>
          <w:sz w:val="24"/>
          <w:szCs w:val="24"/>
        </w:rPr>
      </w:pPr>
    </w:p>
    <w:p w14:paraId="1B87C984" w14:textId="77777777" w:rsidR="00281386" w:rsidRPr="009F0979" w:rsidRDefault="001313D6">
      <w:pPr>
        <w:pStyle w:val="NoSpacing"/>
        <w:ind w:left="1440"/>
        <w:rPr>
          <w:rFonts w:ascii="Arial Narrow" w:hAnsi="Arial Narrow"/>
          <w:sz w:val="24"/>
          <w:szCs w:val="24"/>
        </w:rPr>
      </w:pPr>
      <w:r w:rsidRPr="009F0979">
        <w:rPr>
          <w:rFonts w:ascii="Arial Narrow" w:hAnsi="Arial Narrow"/>
          <w:sz w:val="24"/>
          <w:szCs w:val="24"/>
        </w:rPr>
        <w:t>This Agreement is personal to the Patient, thus, this Agreement may not be assigned or transferred by Patient.</w:t>
      </w:r>
    </w:p>
    <w:p w14:paraId="434A8A8B" w14:textId="77777777" w:rsidR="00281386" w:rsidRPr="009F0979" w:rsidRDefault="00281386">
      <w:pPr>
        <w:pStyle w:val="NoSpacing"/>
        <w:rPr>
          <w:rFonts w:ascii="Arial Narrow" w:hAnsi="Arial Narrow"/>
          <w:b/>
          <w:i/>
          <w:sz w:val="24"/>
          <w:szCs w:val="24"/>
          <w:u w:val="single"/>
        </w:rPr>
      </w:pPr>
    </w:p>
    <w:p w14:paraId="1DB1DC2D" w14:textId="77777777" w:rsidR="00E62761" w:rsidRDefault="00E62761" w:rsidP="00E62761">
      <w:pPr>
        <w:pStyle w:val="NoSpacing"/>
        <w:rPr>
          <w:rFonts w:ascii="Arial Narrow" w:hAnsi="Arial Narrow"/>
          <w:b/>
          <w:sz w:val="24"/>
          <w:szCs w:val="24"/>
          <w:u w:val="single"/>
        </w:rPr>
      </w:pPr>
    </w:p>
    <w:p w14:paraId="4B58707B" w14:textId="77777777" w:rsidR="00E62761" w:rsidRDefault="00E62761" w:rsidP="00E62761">
      <w:pPr>
        <w:pStyle w:val="NoSpacing"/>
        <w:rPr>
          <w:rFonts w:ascii="Arial Narrow" w:hAnsi="Arial Narrow"/>
          <w:b/>
          <w:sz w:val="24"/>
          <w:szCs w:val="24"/>
          <w:u w:val="single"/>
        </w:rPr>
      </w:pPr>
    </w:p>
    <w:p w14:paraId="1ADFF920" w14:textId="77777777" w:rsidR="00E62761" w:rsidRDefault="00E62761" w:rsidP="00E62761">
      <w:pPr>
        <w:pStyle w:val="NoSpacing"/>
        <w:rPr>
          <w:rFonts w:ascii="Arial Narrow" w:hAnsi="Arial Narrow"/>
          <w:b/>
          <w:sz w:val="24"/>
          <w:szCs w:val="24"/>
          <w:u w:val="single"/>
        </w:rPr>
      </w:pPr>
    </w:p>
    <w:p w14:paraId="1D64FD52" w14:textId="77777777" w:rsidR="00281386" w:rsidRPr="009F0979" w:rsidRDefault="001313D6" w:rsidP="00E62761">
      <w:pPr>
        <w:pStyle w:val="NoSpacing"/>
        <w:rPr>
          <w:rFonts w:ascii="Arial Narrow" w:hAnsi="Arial Narrow"/>
          <w:sz w:val="24"/>
          <w:szCs w:val="24"/>
        </w:rPr>
      </w:pPr>
      <w:r w:rsidRPr="009F0979">
        <w:rPr>
          <w:rFonts w:ascii="Arial Narrow" w:hAnsi="Arial Narrow"/>
          <w:b/>
          <w:sz w:val="24"/>
          <w:szCs w:val="24"/>
          <w:u w:val="single"/>
        </w:rPr>
        <w:lastRenderedPageBreak/>
        <w:t>LEGAL SIGNIFICANCE</w:t>
      </w:r>
      <w:r w:rsidRPr="009F0979">
        <w:rPr>
          <w:rFonts w:ascii="Arial Narrow" w:hAnsi="Arial Narrow"/>
          <w:sz w:val="24"/>
          <w:szCs w:val="24"/>
        </w:rPr>
        <w:t xml:space="preserve">:  </w:t>
      </w:r>
    </w:p>
    <w:p w14:paraId="4656EB36" w14:textId="77777777" w:rsidR="00281386" w:rsidRPr="009F0979" w:rsidRDefault="00281386">
      <w:pPr>
        <w:pStyle w:val="NoSpacing"/>
        <w:ind w:left="720"/>
        <w:rPr>
          <w:rFonts w:ascii="Arial Narrow" w:hAnsi="Arial Narrow"/>
          <w:sz w:val="24"/>
          <w:szCs w:val="24"/>
        </w:rPr>
      </w:pPr>
    </w:p>
    <w:p w14:paraId="0F8A47D8" w14:textId="77777777" w:rsidR="00281386" w:rsidRPr="009F0979" w:rsidRDefault="001313D6">
      <w:pPr>
        <w:pStyle w:val="NoSpacing"/>
        <w:ind w:left="1440"/>
        <w:rPr>
          <w:rFonts w:ascii="Arial Narrow" w:hAnsi="Arial Narrow"/>
          <w:sz w:val="24"/>
          <w:szCs w:val="24"/>
        </w:rPr>
      </w:pPr>
      <w:r w:rsidRPr="009F0979">
        <w:rPr>
          <w:rFonts w:ascii="Arial Narrow" w:hAnsi="Arial Narrow"/>
          <w:sz w:val="24"/>
          <w:szCs w:val="24"/>
        </w:rPr>
        <w:t xml:space="preserve">Patient acknowledges that this Agreement is a legal document and creates certain rights and responsibilities.  Patient also acknowledges having had a reasonable time to read and ask questions regarding this Agreement and to consider all alternatives and implications to signing this Agreement and does so without general or medical duress, and/or incapacitation.  Thus, Patient is satisfied with the terms and conditions of the Agreement.  </w:t>
      </w:r>
    </w:p>
    <w:p w14:paraId="46F2D90C" w14:textId="77777777" w:rsidR="00281386" w:rsidRPr="009F0979" w:rsidRDefault="00281386">
      <w:pPr>
        <w:pStyle w:val="ListParagraph"/>
        <w:rPr>
          <w:rFonts w:ascii="Arial Narrow" w:hAnsi="Arial Narrow"/>
        </w:rPr>
      </w:pPr>
    </w:p>
    <w:p w14:paraId="6D7D884F" w14:textId="77777777" w:rsidR="00281386" w:rsidRPr="009F0979" w:rsidRDefault="001313D6" w:rsidP="00E62761">
      <w:pPr>
        <w:pStyle w:val="NoSpacing"/>
        <w:rPr>
          <w:rFonts w:ascii="Arial Narrow" w:hAnsi="Arial Narrow"/>
          <w:sz w:val="24"/>
          <w:szCs w:val="24"/>
        </w:rPr>
      </w:pPr>
      <w:r w:rsidRPr="009F0979">
        <w:rPr>
          <w:rFonts w:ascii="Arial Narrow" w:hAnsi="Arial Narrow"/>
          <w:b/>
          <w:sz w:val="24"/>
          <w:szCs w:val="24"/>
          <w:u w:val="single"/>
        </w:rPr>
        <w:t>ENTIRE AGREEMENT</w:t>
      </w:r>
      <w:r w:rsidRPr="009F0979">
        <w:rPr>
          <w:rFonts w:ascii="Arial Narrow" w:hAnsi="Arial Narrow"/>
          <w:sz w:val="24"/>
          <w:szCs w:val="24"/>
        </w:rPr>
        <w:t>:</w:t>
      </w:r>
    </w:p>
    <w:p w14:paraId="03E32E92" w14:textId="77777777" w:rsidR="00281386" w:rsidRPr="009F0979" w:rsidRDefault="00281386">
      <w:pPr>
        <w:pStyle w:val="NoSpacing"/>
        <w:ind w:left="720"/>
        <w:rPr>
          <w:rFonts w:ascii="Arial Narrow" w:hAnsi="Arial Narrow"/>
          <w:sz w:val="24"/>
          <w:szCs w:val="24"/>
        </w:rPr>
      </w:pPr>
    </w:p>
    <w:p w14:paraId="3D7E51DC" w14:textId="77777777" w:rsidR="00281386" w:rsidRPr="009F0979" w:rsidRDefault="001313D6">
      <w:pPr>
        <w:pStyle w:val="NoSpacing"/>
        <w:ind w:left="1440" w:firstLine="48"/>
        <w:rPr>
          <w:rFonts w:ascii="Arial Narrow" w:hAnsi="Arial Narrow"/>
          <w:sz w:val="24"/>
          <w:szCs w:val="24"/>
        </w:rPr>
      </w:pPr>
      <w:r w:rsidRPr="009F0979">
        <w:rPr>
          <w:rFonts w:ascii="Arial Narrow" w:hAnsi="Arial Narrow"/>
          <w:sz w:val="24"/>
          <w:szCs w:val="24"/>
        </w:rPr>
        <w:t>This Agreement contains the entire agreement between the parties and supersedes any oral or written understandings and agreements regarding the subject matter of this Agreement.</w:t>
      </w:r>
    </w:p>
    <w:p w14:paraId="32172EF4" w14:textId="77777777" w:rsidR="00281386" w:rsidRPr="009F0979" w:rsidRDefault="00281386">
      <w:pPr>
        <w:pStyle w:val="ListParagraph"/>
        <w:rPr>
          <w:rFonts w:ascii="Arial Narrow" w:hAnsi="Arial Narrow"/>
        </w:rPr>
      </w:pPr>
    </w:p>
    <w:p w14:paraId="3E710BCD" w14:textId="77777777" w:rsidR="00281386" w:rsidRPr="009F0979" w:rsidRDefault="001313D6" w:rsidP="00E62761">
      <w:pPr>
        <w:pStyle w:val="NoSpacing"/>
        <w:rPr>
          <w:rFonts w:ascii="Arial Narrow" w:hAnsi="Arial Narrow"/>
          <w:sz w:val="24"/>
          <w:szCs w:val="24"/>
        </w:rPr>
      </w:pPr>
      <w:r w:rsidRPr="009F0979">
        <w:rPr>
          <w:rFonts w:ascii="Arial Narrow" w:hAnsi="Arial Narrow"/>
          <w:b/>
          <w:sz w:val="24"/>
          <w:szCs w:val="24"/>
          <w:u w:val="single"/>
        </w:rPr>
        <w:t>JURISDICTION/GOVERNING LAW</w:t>
      </w:r>
      <w:r w:rsidRPr="009F0979">
        <w:rPr>
          <w:rFonts w:ascii="Arial Narrow" w:hAnsi="Arial Narrow"/>
          <w:sz w:val="24"/>
          <w:szCs w:val="24"/>
        </w:rPr>
        <w:t xml:space="preserve">:  </w:t>
      </w:r>
    </w:p>
    <w:p w14:paraId="11DE840D" w14:textId="77777777" w:rsidR="00281386" w:rsidRPr="009F0979" w:rsidRDefault="00281386">
      <w:pPr>
        <w:pStyle w:val="NoSpacing"/>
        <w:ind w:left="720"/>
        <w:rPr>
          <w:rFonts w:ascii="Arial Narrow" w:hAnsi="Arial Narrow"/>
          <w:sz w:val="24"/>
          <w:szCs w:val="24"/>
        </w:rPr>
      </w:pPr>
    </w:p>
    <w:p w14:paraId="207CB2A1" w14:textId="77777777" w:rsidR="00281386" w:rsidRPr="009F0979" w:rsidRDefault="001313D6">
      <w:pPr>
        <w:pStyle w:val="NoSpacing"/>
        <w:ind w:left="1440"/>
        <w:rPr>
          <w:rFonts w:ascii="Arial Narrow" w:hAnsi="Arial Narrow"/>
          <w:sz w:val="24"/>
          <w:szCs w:val="24"/>
        </w:rPr>
      </w:pPr>
      <w:r w:rsidRPr="009F0979">
        <w:rPr>
          <w:rFonts w:ascii="Arial Narrow" w:hAnsi="Arial Narrow"/>
          <w:sz w:val="24"/>
          <w:szCs w:val="24"/>
        </w:rPr>
        <w:t>This Agreement shall be governed and construed under the laws of the State of California and all disputes arising out of this Agreement shall be settled in a court of proper venue and jurisdiction in the County of San Diego, without giving effect to conflict of laws.</w:t>
      </w:r>
    </w:p>
    <w:p w14:paraId="6ADD7E09" w14:textId="77777777" w:rsidR="00281386" w:rsidRPr="009F0979" w:rsidRDefault="00281386">
      <w:pPr>
        <w:pStyle w:val="ListParagraph"/>
        <w:rPr>
          <w:rFonts w:ascii="Arial Narrow" w:hAnsi="Arial Narrow"/>
        </w:rPr>
      </w:pPr>
    </w:p>
    <w:p w14:paraId="4E391E46" w14:textId="77777777" w:rsidR="00281386" w:rsidRPr="009F0979" w:rsidRDefault="001313D6" w:rsidP="00E62761">
      <w:pPr>
        <w:pStyle w:val="NoSpacing"/>
        <w:rPr>
          <w:rFonts w:ascii="Arial Narrow" w:hAnsi="Arial Narrow"/>
          <w:sz w:val="24"/>
          <w:szCs w:val="24"/>
        </w:rPr>
      </w:pPr>
      <w:r w:rsidRPr="009F0979">
        <w:rPr>
          <w:rFonts w:ascii="Arial Narrow" w:hAnsi="Arial Narrow"/>
          <w:b/>
          <w:sz w:val="24"/>
          <w:szCs w:val="24"/>
          <w:u w:val="single"/>
        </w:rPr>
        <w:t>SERVICE</w:t>
      </w:r>
      <w:r w:rsidRPr="009F0979">
        <w:rPr>
          <w:rFonts w:ascii="Arial Narrow" w:hAnsi="Arial Narrow"/>
          <w:sz w:val="24"/>
          <w:szCs w:val="24"/>
        </w:rPr>
        <w:t>:</w:t>
      </w:r>
    </w:p>
    <w:p w14:paraId="004B38C7" w14:textId="77777777" w:rsidR="00281386" w:rsidRPr="009F0979" w:rsidRDefault="00281386">
      <w:pPr>
        <w:pStyle w:val="NoSpacing"/>
        <w:ind w:left="720"/>
        <w:rPr>
          <w:rFonts w:ascii="Arial Narrow" w:hAnsi="Arial Narrow"/>
          <w:sz w:val="24"/>
          <w:szCs w:val="24"/>
        </w:rPr>
      </w:pPr>
    </w:p>
    <w:p w14:paraId="60CDD97F" w14:textId="77777777" w:rsidR="00281386" w:rsidRPr="009F0979" w:rsidRDefault="001313D6">
      <w:pPr>
        <w:pStyle w:val="NoSpacing"/>
        <w:ind w:left="1440"/>
        <w:rPr>
          <w:rFonts w:ascii="Arial Narrow" w:hAnsi="Arial Narrow"/>
          <w:sz w:val="24"/>
          <w:szCs w:val="24"/>
        </w:rPr>
      </w:pPr>
      <w:r w:rsidRPr="009F0979">
        <w:rPr>
          <w:rFonts w:ascii="Arial Narrow" w:hAnsi="Arial Narrow"/>
          <w:sz w:val="24"/>
          <w:szCs w:val="24"/>
        </w:rPr>
        <w:t>All written notices are deemed served if sent to the address of the party written above, by first class U.S. mail, certified with return receipt or by personal service with signed affidavit.</w:t>
      </w:r>
    </w:p>
    <w:p w14:paraId="541DC79C" w14:textId="77777777" w:rsidR="00281386" w:rsidRPr="009F0979" w:rsidRDefault="00281386">
      <w:pPr>
        <w:pStyle w:val="ListParagraph"/>
        <w:rPr>
          <w:rFonts w:ascii="Arial Narrow" w:hAnsi="Arial Narrow"/>
        </w:rPr>
      </w:pPr>
    </w:p>
    <w:p w14:paraId="157F982C" w14:textId="77777777" w:rsidR="00281386" w:rsidRPr="009F0979" w:rsidRDefault="001313D6" w:rsidP="00E62761">
      <w:pPr>
        <w:pStyle w:val="NoSpacing"/>
        <w:rPr>
          <w:rFonts w:ascii="Arial Narrow" w:hAnsi="Arial Narrow"/>
          <w:sz w:val="24"/>
          <w:szCs w:val="24"/>
        </w:rPr>
      </w:pPr>
      <w:r w:rsidRPr="009F0979">
        <w:rPr>
          <w:rFonts w:ascii="Arial Narrow" w:hAnsi="Arial Narrow"/>
          <w:b/>
          <w:sz w:val="24"/>
          <w:szCs w:val="24"/>
          <w:u w:val="single"/>
        </w:rPr>
        <w:t>MISCELLANEOUS</w:t>
      </w:r>
      <w:r w:rsidRPr="009F0979">
        <w:rPr>
          <w:rFonts w:ascii="Arial Narrow" w:hAnsi="Arial Narrow"/>
          <w:sz w:val="24"/>
          <w:szCs w:val="24"/>
        </w:rPr>
        <w:t xml:space="preserve">:  </w:t>
      </w:r>
    </w:p>
    <w:p w14:paraId="5AFD840F" w14:textId="77777777" w:rsidR="00281386" w:rsidRPr="009F0979" w:rsidRDefault="00281386">
      <w:pPr>
        <w:pStyle w:val="NoSpacing"/>
        <w:ind w:left="720"/>
        <w:rPr>
          <w:rFonts w:ascii="Arial Narrow" w:hAnsi="Arial Narrow"/>
          <w:sz w:val="24"/>
          <w:szCs w:val="24"/>
        </w:rPr>
      </w:pPr>
    </w:p>
    <w:p w14:paraId="4AC01681" w14:textId="77777777" w:rsidR="00281386" w:rsidRPr="009F0979" w:rsidRDefault="001313D6">
      <w:pPr>
        <w:pStyle w:val="NoSpacing"/>
        <w:ind w:left="1440"/>
        <w:rPr>
          <w:rFonts w:ascii="Arial Narrow" w:hAnsi="Arial Narrow"/>
          <w:sz w:val="24"/>
          <w:szCs w:val="24"/>
        </w:rPr>
      </w:pPr>
      <w:r w:rsidRPr="009F0979">
        <w:rPr>
          <w:rFonts w:ascii="Arial Narrow" w:hAnsi="Arial Narrow"/>
          <w:sz w:val="24"/>
          <w:szCs w:val="24"/>
        </w:rPr>
        <w:t>This Agreement shall be construed without regard to any presumptions or rules of construction against the drafting party.  Captions in this Agreement are used for convenience only and shall not limit, broaden or quality the text.</w:t>
      </w:r>
    </w:p>
    <w:p w14:paraId="462C31A6" w14:textId="77777777" w:rsidR="00817983" w:rsidRPr="009F0979" w:rsidRDefault="00817983">
      <w:pPr>
        <w:rPr>
          <w:rFonts w:ascii="Arial Narrow" w:hAnsi="Arial Narrow"/>
          <w:sz w:val="24"/>
          <w:szCs w:val="24"/>
        </w:rPr>
        <w:sectPr w:rsidR="00817983" w:rsidRPr="009F0979">
          <w:footerReference w:type="default" r:id="rId9"/>
          <w:pgSz w:w="12240" w:h="15840"/>
          <w:pgMar w:top="1440" w:right="1440" w:bottom="1440" w:left="1440" w:header="720" w:footer="720" w:gutter="0"/>
          <w:cols w:space="720"/>
        </w:sectPr>
      </w:pPr>
    </w:p>
    <w:p w14:paraId="28797E87" w14:textId="77777777" w:rsidR="00281386" w:rsidRPr="009F0979" w:rsidRDefault="00281386">
      <w:pPr>
        <w:pStyle w:val="NoSpacing"/>
        <w:ind w:left="720"/>
        <w:rPr>
          <w:rFonts w:ascii="Arial Narrow" w:hAnsi="Arial Narrow"/>
          <w:b/>
          <w:sz w:val="24"/>
          <w:szCs w:val="24"/>
        </w:rPr>
      </w:pPr>
    </w:p>
    <w:p w14:paraId="57F7D6FC" w14:textId="77777777" w:rsidR="00281386" w:rsidRPr="009F0979" w:rsidRDefault="001313D6">
      <w:pPr>
        <w:pStyle w:val="NoSpacing"/>
        <w:tabs>
          <w:tab w:val="left" w:pos="2112"/>
        </w:tabs>
        <w:rPr>
          <w:rFonts w:ascii="Arial Narrow" w:hAnsi="Arial Narrow"/>
          <w:b/>
          <w:sz w:val="24"/>
          <w:szCs w:val="24"/>
        </w:rPr>
      </w:pPr>
      <w:r w:rsidRPr="009F0979">
        <w:rPr>
          <w:rFonts w:ascii="Arial Narrow" w:hAnsi="Arial Narrow"/>
          <w:b/>
          <w:sz w:val="24"/>
          <w:szCs w:val="24"/>
        </w:rPr>
        <w:t>___________________________</w:t>
      </w:r>
    </w:p>
    <w:p w14:paraId="59FF687F" w14:textId="77777777" w:rsidR="00281386" w:rsidRPr="009F0979" w:rsidRDefault="001313D6">
      <w:pPr>
        <w:pStyle w:val="NoSpacing"/>
        <w:tabs>
          <w:tab w:val="left" w:pos="2112"/>
        </w:tabs>
        <w:rPr>
          <w:rFonts w:ascii="Arial Narrow" w:hAnsi="Arial Narrow"/>
          <w:b/>
          <w:sz w:val="24"/>
          <w:szCs w:val="24"/>
        </w:rPr>
      </w:pPr>
      <w:r w:rsidRPr="009F0979">
        <w:rPr>
          <w:rFonts w:ascii="Arial Narrow" w:hAnsi="Arial Narrow"/>
          <w:b/>
          <w:sz w:val="24"/>
          <w:szCs w:val="24"/>
        </w:rPr>
        <w:t>Dr. Richard Heidenfelder</w:t>
      </w:r>
    </w:p>
    <w:p w14:paraId="3658C001" w14:textId="77777777" w:rsidR="00281386" w:rsidRPr="009F0979" w:rsidRDefault="001313D6">
      <w:pPr>
        <w:pStyle w:val="NoSpacing"/>
        <w:tabs>
          <w:tab w:val="left" w:pos="2112"/>
        </w:tabs>
        <w:rPr>
          <w:rFonts w:ascii="Arial Narrow" w:hAnsi="Arial Narrow"/>
          <w:b/>
          <w:sz w:val="24"/>
          <w:szCs w:val="24"/>
        </w:rPr>
      </w:pPr>
      <w:r w:rsidRPr="009F0979">
        <w:rPr>
          <w:rFonts w:ascii="Arial Narrow" w:hAnsi="Arial Narrow"/>
          <w:b/>
          <w:sz w:val="24"/>
          <w:szCs w:val="24"/>
        </w:rPr>
        <w:t>619-435-4088 (office)</w:t>
      </w:r>
    </w:p>
    <w:p w14:paraId="05CAC779" w14:textId="77777777" w:rsidR="00281386" w:rsidRPr="009F0979" w:rsidRDefault="001313D6">
      <w:pPr>
        <w:pStyle w:val="NoSpacing"/>
        <w:tabs>
          <w:tab w:val="left" w:pos="2112"/>
        </w:tabs>
        <w:rPr>
          <w:rFonts w:ascii="Arial Narrow" w:hAnsi="Arial Narrow"/>
          <w:b/>
          <w:sz w:val="24"/>
          <w:szCs w:val="24"/>
        </w:rPr>
      </w:pPr>
      <w:r w:rsidRPr="009F0979">
        <w:rPr>
          <w:rFonts w:ascii="Arial Narrow" w:hAnsi="Arial Narrow"/>
          <w:b/>
          <w:sz w:val="24"/>
          <w:szCs w:val="24"/>
        </w:rPr>
        <w:t xml:space="preserve">619-435-4088 (fax) </w:t>
      </w:r>
    </w:p>
    <w:p w14:paraId="4F533004" w14:textId="77777777" w:rsidR="00281386" w:rsidRDefault="00281386">
      <w:pPr>
        <w:pStyle w:val="NoSpacing"/>
        <w:tabs>
          <w:tab w:val="left" w:pos="2112"/>
        </w:tabs>
        <w:rPr>
          <w:rFonts w:ascii="Arial Narrow" w:hAnsi="Arial Narrow"/>
          <w:b/>
          <w:sz w:val="24"/>
          <w:szCs w:val="24"/>
        </w:rPr>
      </w:pPr>
    </w:p>
    <w:p w14:paraId="4565F919" w14:textId="77777777" w:rsidR="009F0979" w:rsidRDefault="009F0979">
      <w:pPr>
        <w:pStyle w:val="NoSpacing"/>
        <w:tabs>
          <w:tab w:val="left" w:pos="2112"/>
        </w:tabs>
        <w:rPr>
          <w:rFonts w:ascii="Arial Narrow" w:hAnsi="Arial Narrow"/>
          <w:b/>
          <w:sz w:val="24"/>
          <w:szCs w:val="24"/>
        </w:rPr>
      </w:pPr>
    </w:p>
    <w:p w14:paraId="74120048" w14:textId="77777777" w:rsidR="009F0979" w:rsidRDefault="009F0979">
      <w:pPr>
        <w:pStyle w:val="NoSpacing"/>
        <w:tabs>
          <w:tab w:val="left" w:pos="2112"/>
        </w:tabs>
        <w:rPr>
          <w:rFonts w:ascii="Arial Narrow" w:hAnsi="Arial Narrow"/>
          <w:b/>
          <w:sz w:val="24"/>
          <w:szCs w:val="24"/>
        </w:rPr>
      </w:pPr>
    </w:p>
    <w:p w14:paraId="71A1BFF1" w14:textId="77777777" w:rsidR="009F0979" w:rsidRPr="009F0979" w:rsidRDefault="009F0979">
      <w:pPr>
        <w:pStyle w:val="NoSpacing"/>
        <w:tabs>
          <w:tab w:val="left" w:pos="2112"/>
        </w:tabs>
        <w:rPr>
          <w:rFonts w:ascii="Arial Narrow" w:hAnsi="Arial Narrow"/>
          <w:b/>
          <w:sz w:val="24"/>
          <w:szCs w:val="24"/>
        </w:rPr>
      </w:pPr>
    </w:p>
    <w:p w14:paraId="654D6F11" w14:textId="77777777" w:rsidR="00817983" w:rsidRPr="009F0979" w:rsidRDefault="00817983">
      <w:pPr>
        <w:rPr>
          <w:rFonts w:ascii="Arial Narrow" w:hAnsi="Arial Narrow"/>
          <w:sz w:val="24"/>
          <w:szCs w:val="24"/>
        </w:rPr>
        <w:sectPr w:rsidR="00817983" w:rsidRPr="009F0979">
          <w:type w:val="continuous"/>
          <w:pgSz w:w="12240" w:h="15840"/>
          <w:pgMar w:top="1440" w:right="1440" w:bottom="1440" w:left="1440" w:header="720" w:footer="720" w:gutter="0"/>
          <w:cols w:num="2" w:space="720" w:equalWidth="0">
            <w:col w:w="4320" w:space="720"/>
            <w:col w:w="4320" w:space="0"/>
          </w:cols>
        </w:sectPr>
      </w:pPr>
    </w:p>
    <w:p w14:paraId="66AADC61" w14:textId="77777777" w:rsidR="00281386" w:rsidRPr="009F0979" w:rsidRDefault="00281386">
      <w:pPr>
        <w:pStyle w:val="NoSpacing"/>
        <w:tabs>
          <w:tab w:val="left" w:pos="2112"/>
        </w:tabs>
        <w:rPr>
          <w:rFonts w:ascii="Arial Narrow" w:hAnsi="Arial Narrow"/>
          <w:b/>
          <w:sz w:val="24"/>
          <w:szCs w:val="24"/>
        </w:rPr>
      </w:pPr>
    </w:p>
    <w:p w14:paraId="43D56315" w14:textId="77777777" w:rsidR="00281386" w:rsidRPr="009F0979" w:rsidRDefault="00281386">
      <w:pPr>
        <w:pStyle w:val="NoSpacing"/>
        <w:tabs>
          <w:tab w:val="left" w:pos="2112"/>
        </w:tabs>
        <w:rPr>
          <w:rFonts w:ascii="Arial Narrow" w:hAnsi="Arial Narrow"/>
          <w:b/>
          <w:sz w:val="24"/>
          <w:szCs w:val="24"/>
        </w:rPr>
      </w:pPr>
    </w:p>
    <w:p w14:paraId="6C470168" w14:textId="77777777" w:rsidR="00281386" w:rsidRPr="009F0979" w:rsidRDefault="00281386">
      <w:pPr>
        <w:pStyle w:val="NoSpacing"/>
        <w:tabs>
          <w:tab w:val="left" w:pos="2112"/>
        </w:tabs>
        <w:rPr>
          <w:rFonts w:ascii="Arial Narrow" w:hAnsi="Arial Narrow"/>
          <w:b/>
          <w:sz w:val="24"/>
          <w:szCs w:val="24"/>
        </w:rPr>
      </w:pPr>
    </w:p>
    <w:p w14:paraId="7B0DD861" w14:textId="77777777" w:rsidR="00281386" w:rsidRPr="009F0979" w:rsidRDefault="00281386">
      <w:pPr>
        <w:pStyle w:val="NoSpacing"/>
        <w:tabs>
          <w:tab w:val="left" w:pos="2112"/>
        </w:tabs>
        <w:rPr>
          <w:rFonts w:ascii="Arial Narrow" w:hAnsi="Arial Narrow"/>
          <w:b/>
          <w:sz w:val="24"/>
          <w:szCs w:val="24"/>
        </w:rPr>
      </w:pPr>
    </w:p>
    <w:p w14:paraId="5D330D21" w14:textId="77777777" w:rsidR="00281386" w:rsidRPr="009F0979" w:rsidRDefault="00281386">
      <w:pPr>
        <w:pStyle w:val="NoSpacing"/>
        <w:tabs>
          <w:tab w:val="left" w:pos="2112"/>
        </w:tabs>
        <w:rPr>
          <w:rFonts w:ascii="Arial Narrow" w:hAnsi="Arial Narrow"/>
          <w:b/>
          <w:sz w:val="24"/>
          <w:szCs w:val="24"/>
        </w:rPr>
      </w:pPr>
    </w:p>
    <w:p w14:paraId="0A8B89A0" w14:textId="77777777" w:rsidR="00281386" w:rsidRPr="009F0979" w:rsidRDefault="00281386">
      <w:pPr>
        <w:pStyle w:val="NoSpacing"/>
        <w:tabs>
          <w:tab w:val="left" w:pos="2112"/>
        </w:tabs>
        <w:rPr>
          <w:rFonts w:ascii="Arial Narrow" w:hAnsi="Arial Narrow"/>
          <w:b/>
          <w:sz w:val="24"/>
          <w:szCs w:val="24"/>
        </w:rPr>
      </w:pPr>
    </w:p>
    <w:p w14:paraId="262B826A" w14:textId="77777777" w:rsidR="00281386" w:rsidRPr="009F0979" w:rsidRDefault="00281386">
      <w:pPr>
        <w:pStyle w:val="NoSpacing"/>
        <w:tabs>
          <w:tab w:val="left" w:pos="2112"/>
        </w:tabs>
        <w:rPr>
          <w:rFonts w:ascii="Arial Narrow" w:hAnsi="Arial Narrow"/>
          <w:b/>
          <w:sz w:val="24"/>
          <w:szCs w:val="24"/>
        </w:rPr>
      </w:pPr>
    </w:p>
    <w:p w14:paraId="6E36D454" w14:textId="77777777" w:rsidR="00281386" w:rsidRPr="009F0979" w:rsidRDefault="00281386">
      <w:pPr>
        <w:pStyle w:val="NoSpacing"/>
        <w:tabs>
          <w:tab w:val="left" w:pos="2112"/>
        </w:tabs>
        <w:rPr>
          <w:rFonts w:ascii="Arial Narrow" w:hAnsi="Arial Narrow"/>
          <w:b/>
          <w:sz w:val="24"/>
          <w:szCs w:val="24"/>
        </w:rPr>
      </w:pPr>
    </w:p>
    <w:p w14:paraId="487C80B8" w14:textId="77777777" w:rsidR="00281386" w:rsidRPr="009F0979" w:rsidRDefault="00281386">
      <w:pPr>
        <w:pStyle w:val="NoSpacing"/>
        <w:tabs>
          <w:tab w:val="left" w:pos="2112"/>
        </w:tabs>
        <w:rPr>
          <w:rFonts w:ascii="Arial Narrow" w:hAnsi="Arial Narrow"/>
          <w:b/>
          <w:sz w:val="24"/>
          <w:szCs w:val="24"/>
        </w:rPr>
      </w:pPr>
    </w:p>
    <w:p w14:paraId="6B62E364" w14:textId="77777777" w:rsidR="00281386" w:rsidRPr="009F0979" w:rsidRDefault="001313D6">
      <w:pPr>
        <w:pStyle w:val="NoSpacing"/>
        <w:tabs>
          <w:tab w:val="left" w:pos="2112"/>
        </w:tabs>
        <w:rPr>
          <w:rFonts w:ascii="Arial Narrow" w:hAnsi="Arial Narrow"/>
          <w:b/>
          <w:sz w:val="24"/>
          <w:szCs w:val="24"/>
        </w:rPr>
      </w:pPr>
      <w:r w:rsidRPr="009F0979">
        <w:rPr>
          <w:rFonts w:ascii="Arial Narrow" w:hAnsi="Arial Narrow"/>
          <w:b/>
          <w:sz w:val="24"/>
          <w:szCs w:val="24"/>
        </w:rPr>
        <w:lastRenderedPageBreak/>
        <w:t>___________________________</w:t>
      </w:r>
      <w:r w:rsidR="009F0979">
        <w:rPr>
          <w:rFonts w:ascii="Arial Narrow" w:hAnsi="Arial Narrow"/>
          <w:b/>
          <w:sz w:val="24"/>
          <w:szCs w:val="24"/>
        </w:rPr>
        <w:t>____________</w:t>
      </w:r>
      <w:r w:rsidRPr="009F0979">
        <w:rPr>
          <w:rFonts w:ascii="Arial Narrow" w:hAnsi="Arial Narrow"/>
          <w:b/>
          <w:sz w:val="24"/>
          <w:szCs w:val="24"/>
        </w:rPr>
        <w:t>Patient</w:t>
      </w:r>
      <w:r w:rsidR="009D6016" w:rsidRPr="009F0979">
        <w:rPr>
          <w:rFonts w:ascii="Arial Narrow" w:hAnsi="Arial Narrow"/>
          <w:b/>
          <w:sz w:val="24"/>
          <w:szCs w:val="24"/>
        </w:rPr>
        <w:t>/Patient Representative</w:t>
      </w:r>
      <w:r w:rsidRPr="009F0979">
        <w:rPr>
          <w:rFonts w:ascii="Arial Narrow" w:hAnsi="Arial Narrow"/>
          <w:b/>
          <w:sz w:val="24"/>
          <w:szCs w:val="24"/>
        </w:rPr>
        <w:t xml:space="preserve"> (printed)</w:t>
      </w:r>
    </w:p>
    <w:p w14:paraId="4BBA5748" w14:textId="77777777" w:rsidR="00281386" w:rsidRPr="009F0979" w:rsidRDefault="00281386">
      <w:pPr>
        <w:pStyle w:val="NoSpacing"/>
        <w:tabs>
          <w:tab w:val="left" w:pos="2112"/>
        </w:tabs>
        <w:rPr>
          <w:rFonts w:ascii="Arial Narrow" w:hAnsi="Arial Narrow"/>
          <w:b/>
          <w:sz w:val="24"/>
          <w:szCs w:val="24"/>
        </w:rPr>
      </w:pPr>
    </w:p>
    <w:p w14:paraId="46B34AFC" w14:textId="77777777" w:rsidR="00281386" w:rsidRPr="009F0979" w:rsidRDefault="001313D6">
      <w:pPr>
        <w:pStyle w:val="NoSpacing"/>
        <w:tabs>
          <w:tab w:val="left" w:pos="2112"/>
        </w:tabs>
        <w:rPr>
          <w:rFonts w:ascii="Arial Narrow" w:hAnsi="Arial Narrow"/>
          <w:b/>
          <w:sz w:val="24"/>
          <w:szCs w:val="24"/>
        </w:rPr>
      </w:pPr>
      <w:r w:rsidRPr="009F0979">
        <w:rPr>
          <w:rFonts w:ascii="Arial Narrow" w:hAnsi="Arial Narrow"/>
          <w:b/>
          <w:sz w:val="24"/>
          <w:szCs w:val="24"/>
        </w:rPr>
        <w:t>______________________________</w:t>
      </w:r>
      <w:r w:rsidR="009F0979">
        <w:rPr>
          <w:rFonts w:ascii="Arial Narrow" w:hAnsi="Arial Narrow"/>
          <w:b/>
          <w:sz w:val="24"/>
          <w:szCs w:val="24"/>
        </w:rPr>
        <w:t>_________</w:t>
      </w:r>
    </w:p>
    <w:p w14:paraId="6750799D" w14:textId="77777777" w:rsidR="00281386" w:rsidRPr="009F0979" w:rsidRDefault="001313D6">
      <w:pPr>
        <w:pStyle w:val="NoSpacing"/>
        <w:tabs>
          <w:tab w:val="left" w:pos="2112"/>
        </w:tabs>
        <w:rPr>
          <w:rFonts w:ascii="Arial Narrow" w:hAnsi="Arial Narrow"/>
          <w:b/>
          <w:sz w:val="24"/>
          <w:szCs w:val="24"/>
        </w:rPr>
      </w:pPr>
      <w:r w:rsidRPr="009F0979">
        <w:rPr>
          <w:rFonts w:ascii="Arial Narrow" w:hAnsi="Arial Narrow"/>
          <w:b/>
          <w:sz w:val="24"/>
          <w:szCs w:val="24"/>
        </w:rPr>
        <w:t>Patient Signature</w:t>
      </w:r>
      <w:r w:rsidR="009D6016" w:rsidRPr="009F0979">
        <w:rPr>
          <w:rFonts w:ascii="Arial Narrow" w:hAnsi="Arial Narrow"/>
          <w:b/>
          <w:sz w:val="24"/>
          <w:szCs w:val="24"/>
        </w:rPr>
        <w:t>/Representative Signature</w:t>
      </w:r>
      <w:r w:rsidRPr="009F0979">
        <w:rPr>
          <w:rFonts w:ascii="Arial Narrow" w:hAnsi="Arial Narrow"/>
          <w:b/>
          <w:sz w:val="24"/>
          <w:szCs w:val="24"/>
        </w:rPr>
        <w:tab/>
      </w:r>
    </w:p>
    <w:p w14:paraId="15567499" w14:textId="77777777" w:rsidR="00281386" w:rsidRPr="009F0979" w:rsidRDefault="00281386">
      <w:pPr>
        <w:pStyle w:val="NoSpacing"/>
        <w:rPr>
          <w:rFonts w:ascii="Arial Narrow" w:hAnsi="Arial Narrow"/>
          <w:b/>
          <w:sz w:val="24"/>
          <w:szCs w:val="24"/>
        </w:rPr>
      </w:pPr>
    </w:p>
    <w:p w14:paraId="30C3CF06" w14:textId="77777777" w:rsidR="00281386" w:rsidRPr="009F0979" w:rsidRDefault="001313D6">
      <w:pPr>
        <w:pStyle w:val="NoSpacing"/>
        <w:rPr>
          <w:rFonts w:ascii="Arial Narrow" w:hAnsi="Arial Narrow"/>
          <w:b/>
          <w:sz w:val="24"/>
          <w:szCs w:val="24"/>
        </w:rPr>
      </w:pPr>
      <w:r w:rsidRPr="009F0979">
        <w:rPr>
          <w:rFonts w:ascii="Arial Narrow" w:hAnsi="Arial Narrow"/>
          <w:b/>
          <w:sz w:val="24"/>
          <w:szCs w:val="24"/>
        </w:rPr>
        <w:t>______________________________</w:t>
      </w:r>
      <w:r w:rsidR="009F0979">
        <w:rPr>
          <w:rFonts w:ascii="Arial Narrow" w:hAnsi="Arial Narrow"/>
          <w:b/>
          <w:sz w:val="24"/>
          <w:szCs w:val="24"/>
        </w:rPr>
        <w:t>_________</w:t>
      </w:r>
    </w:p>
    <w:p w14:paraId="62E9F0EB" w14:textId="77777777" w:rsidR="00817983" w:rsidRPr="00E62761" w:rsidRDefault="001313D6" w:rsidP="00E62761">
      <w:pPr>
        <w:pStyle w:val="NoSpacing"/>
        <w:rPr>
          <w:rFonts w:ascii="Arial Narrow" w:hAnsi="Arial Narrow"/>
          <w:b/>
          <w:sz w:val="24"/>
          <w:szCs w:val="24"/>
        </w:rPr>
        <w:sectPr w:rsidR="00817983" w:rsidRPr="00E62761">
          <w:type w:val="continuous"/>
          <w:pgSz w:w="12240" w:h="15840"/>
          <w:pgMar w:top="1440" w:right="1440" w:bottom="1440" w:left="1440" w:header="720" w:footer="720" w:gutter="0"/>
          <w:cols w:num="2" w:space="720" w:equalWidth="0">
            <w:col w:w="4320" w:space="720"/>
            <w:col w:w="4320" w:space="0"/>
          </w:cols>
        </w:sectPr>
      </w:pPr>
      <w:r w:rsidRPr="009F0979">
        <w:rPr>
          <w:rFonts w:ascii="Arial Narrow" w:hAnsi="Arial Narrow"/>
          <w:b/>
          <w:sz w:val="24"/>
          <w:szCs w:val="24"/>
        </w:rPr>
        <w:t>Patient</w:t>
      </w:r>
      <w:r w:rsidR="009D6016" w:rsidRPr="009F0979">
        <w:rPr>
          <w:rFonts w:ascii="Arial Narrow" w:hAnsi="Arial Narrow"/>
          <w:b/>
          <w:sz w:val="24"/>
          <w:szCs w:val="24"/>
        </w:rPr>
        <w:t>/Representative</w:t>
      </w:r>
      <w:r w:rsidR="00E62761">
        <w:rPr>
          <w:rFonts w:ascii="Arial Narrow" w:hAnsi="Arial Narrow"/>
          <w:b/>
          <w:sz w:val="24"/>
          <w:szCs w:val="24"/>
        </w:rPr>
        <w:t xml:space="preserve"> E-mail Address</w:t>
      </w:r>
    </w:p>
    <w:p w14:paraId="43CC5C1C" w14:textId="77777777" w:rsidR="00281386" w:rsidRPr="009F0979" w:rsidRDefault="00281386">
      <w:pPr>
        <w:pStyle w:val="Standard"/>
        <w:pageBreakBefore/>
        <w:rPr>
          <w:rFonts w:ascii="Arial Narrow" w:hAnsi="Arial Narrow"/>
          <w:b/>
          <w:u w:val="single"/>
        </w:rPr>
      </w:pPr>
    </w:p>
    <w:p w14:paraId="11F677DD" w14:textId="77777777" w:rsidR="00E62761" w:rsidRDefault="00E62761" w:rsidP="009F0979">
      <w:pPr>
        <w:pStyle w:val="NoSpacing"/>
        <w:numPr>
          <w:ilvl w:val="0"/>
          <w:numId w:val="24"/>
        </w:numPr>
        <w:jc w:val="center"/>
        <w:rPr>
          <w:rFonts w:ascii="Arial Narrow" w:hAnsi="Arial Narrow"/>
          <w:b/>
          <w:sz w:val="32"/>
          <w:szCs w:val="32"/>
          <w:u w:val="single"/>
        </w:rPr>
      </w:pPr>
      <w:r>
        <w:rPr>
          <w:rFonts w:ascii="Arial Narrow" w:hAnsi="Arial Narrow"/>
          <w:b/>
          <w:sz w:val="32"/>
          <w:szCs w:val="32"/>
          <w:u w:val="single"/>
        </w:rPr>
        <w:t>TREATMENT POLICIES</w:t>
      </w:r>
    </w:p>
    <w:p w14:paraId="37611D05" w14:textId="77777777" w:rsidR="00E62761" w:rsidRDefault="00E62761" w:rsidP="00E62761">
      <w:pPr>
        <w:pStyle w:val="NoSpacing"/>
        <w:ind w:left="1440"/>
        <w:rPr>
          <w:rFonts w:ascii="Arial Narrow" w:hAnsi="Arial Narrow"/>
          <w:b/>
          <w:sz w:val="32"/>
          <w:szCs w:val="32"/>
          <w:u w:val="single"/>
        </w:rPr>
      </w:pPr>
    </w:p>
    <w:p w14:paraId="23A32A73" w14:textId="77777777" w:rsidR="00281386" w:rsidRPr="00E62761" w:rsidRDefault="001313D6" w:rsidP="00E62761">
      <w:pPr>
        <w:pStyle w:val="NoSpacing"/>
        <w:ind w:left="1440"/>
        <w:rPr>
          <w:rFonts w:ascii="Arial Narrow" w:hAnsi="Arial Narrow"/>
          <w:b/>
          <w:sz w:val="24"/>
          <w:szCs w:val="24"/>
        </w:rPr>
      </w:pPr>
      <w:r w:rsidRPr="00E62761">
        <w:rPr>
          <w:rFonts w:ascii="Arial Narrow" w:hAnsi="Arial Narrow"/>
          <w:b/>
          <w:sz w:val="24"/>
          <w:szCs w:val="24"/>
        </w:rPr>
        <w:t>PLEASE REVIEW AND INITIAL THE FOLLOWING POLICIES FOR TREATMENT</w:t>
      </w:r>
    </w:p>
    <w:p w14:paraId="45A04B41" w14:textId="77777777" w:rsidR="00281386" w:rsidRPr="009F0979" w:rsidRDefault="00281386">
      <w:pPr>
        <w:pStyle w:val="NoSpacing"/>
        <w:ind w:left="720"/>
        <w:rPr>
          <w:rFonts w:ascii="Arial Narrow" w:hAnsi="Arial Narrow"/>
          <w:b/>
          <w:sz w:val="24"/>
          <w:szCs w:val="24"/>
          <w:u w:val="single"/>
        </w:rPr>
      </w:pPr>
    </w:p>
    <w:p w14:paraId="3173CF69" w14:textId="77777777" w:rsidR="00281386" w:rsidRPr="009F0979" w:rsidRDefault="001313D6" w:rsidP="009F0979">
      <w:pPr>
        <w:pStyle w:val="NoSpacing"/>
        <w:ind w:left="720"/>
        <w:rPr>
          <w:rFonts w:ascii="Arial Narrow" w:hAnsi="Arial Narrow"/>
          <w:b/>
          <w:sz w:val="24"/>
          <w:szCs w:val="24"/>
        </w:rPr>
      </w:pPr>
      <w:r w:rsidRPr="009F0979">
        <w:rPr>
          <w:rFonts w:ascii="Arial Narrow" w:hAnsi="Arial Narrow"/>
          <w:b/>
          <w:sz w:val="24"/>
          <w:szCs w:val="24"/>
        </w:rPr>
        <w:t>___ ITEM 1 – CONSENT FOR TREATMENT – CONSENT MUST BE SIGNED PRIOR TO THE START OF YOUR INITIAL APPOINTMENT</w:t>
      </w:r>
    </w:p>
    <w:p w14:paraId="42E8BDF8" w14:textId="77777777" w:rsidR="00281386" w:rsidRPr="009F0979" w:rsidRDefault="00281386">
      <w:pPr>
        <w:pStyle w:val="NoSpacing"/>
        <w:ind w:left="720"/>
        <w:rPr>
          <w:rFonts w:ascii="Arial Narrow" w:hAnsi="Arial Narrow"/>
          <w:b/>
          <w:sz w:val="24"/>
          <w:szCs w:val="24"/>
        </w:rPr>
      </w:pPr>
    </w:p>
    <w:p w14:paraId="75CCB03A" w14:textId="77777777" w:rsidR="00281386" w:rsidRPr="009F0979" w:rsidRDefault="001313D6">
      <w:pPr>
        <w:pStyle w:val="NoSpacing"/>
        <w:ind w:left="1440"/>
        <w:rPr>
          <w:rFonts w:ascii="Arial Narrow" w:hAnsi="Arial Narrow"/>
          <w:sz w:val="24"/>
          <w:szCs w:val="24"/>
        </w:rPr>
      </w:pPr>
      <w:r w:rsidRPr="009F0979">
        <w:rPr>
          <w:rFonts w:ascii="Arial Narrow" w:hAnsi="Arial Narrow"/>
          <w:sz w:val="24"/>
          <w:szCs w:val="24"/>
        </w:rPr>
        <w:t>I hereby give consent, for myself, or the above named patient to be treated/tested by RICHARD HEIDENFELDER M.D.   If the above named patient is a minor who is/has been involved in any court proceedings, I have provided proof by the attached court documents that I have the legal right to request treatment for the above named minor.</w:t>
      </w:r>
    </w:p>
    <w:p w14:paraId="489198CE" w14:textId="77777777" w:rsidR="00281386" w:rsidRPr="009F0979" w:rsidRDefault="00281386">
      <w:pPr>
        <w:pStyle w:val="NoSpacing"/>
        <w:ind w:left="720"/>
        <w:rPr>
          <w:rFonts w:ascii="Arial Narrow" w:hAnsi="Arial Narrow"/>
          <w:sz w:val="24"/>
          <w:szCs w:val="24"/>
        </w:rPr>
      </w:pPr>
    </w:p>
    <w:p w14:paraId="149FFADE" w14:textId="77777777" w:rsidR="00281386" w:rsidRPr="009F0979" w:rsidRDefault="001313D6">
      <w:pPr>
        <w:pStyle w:val="NoSpacing"/>
        <w:ind w:left="720" w:firstLine="720"/>
        <w:rPr>
          <w:rFonts w:ascii="Arial Narrow" w:hAnsi="Arial Narrow"/>
          <w:sz w:val="24"/>
          <w:szCs w:val="24"/>
        </w:rPr>
      </w:pPr>
      <w:r w:rsidRPr="009F0979">
        <w:rPr>
          <w:rFonts w:ascii="Arial Narrow" w:hAnsi="Arial Narrow"/>
          <w:sz w:val="24"/>
          <w:szCs w:val="24"/>
        </w:rPr>
        <w:t>If you are fifteen to seventeen (15-17) years of age, you must co-sign.</w:t>
      </w:r>
    </w:p>
    <w:p w14:paraId="5867DCEE" w14:textId="77777777" w:rsidR="00281386" w:rsidRPr="009F0979" w:rsidRDefault="00281386">
      <w:pPr>
        <w:pStyle w:val="NoSpacing"/>
        <w:ind w:left="720"/>
        <w:rPr>
          <w:rFonts w:ascii="Arial Narrow" w:hAnsi="Arial Narrow"/>
          <w:sz w:val="24"/>
          <w:szCs w:val="24"/>
        </w:rPr>
      </w:pPr>
    </w:p>
    <w:p w14:paraId="23937ED7" w14:textId="77777777" w:rsidR="00281386" w:rsidRPr="009F0979" w:rsidRDefault="001313D6">
      <w:pPr>
        <w:pStyle w:val="NoSpacing"/>
        <w:ind w:left="1440"/>
        <w:rPr>
          <w:rFonts w:ascii="Arial Narrow" w:hAnsi="Arial Narrow"/>
          <w:sz w:val="24"/>
          <w:szCs w:val="24"/>
        </w:rPr>
      </w:pPr>
      <w:r w:rsidRPr="009F0979">
        <w:rPr>
          <w:rFonts w:ascii="Arial Narrow" w:hAnsi="Arial Narrow"/>
          <w:sz w:val="24"/>
          <w:szCs w:val="24"/>
        </w:rPr>
        <w:t>If you are eighteen (18) years of age, you must sign yourself and are allowed the right to choose whether you wish anyone/parents to be present during your evaluation and treatment. Both parties must sign consent for treatment if seen for marital or co-joint therapy. Patients under eighteen (18) years of age will only be seen with a parent or guardian present.</w:t>
      </w:r>
    </w:p>
    <w:p w14:paraId="6C75B28E" w14:textId="77777777" w:rsidR="00281386" w:rsidRPr="009F0979" w:rsidRDefault="00281386">
      <w:pPr>
        <w:pStyle w:val="NoSpacing"/>
        <w:ind w:left="720"/>
        <w:rPr>
          <w:rFonts w:ascii="Arial Narrow" w:hAnsi="Arial Narrow"/>
          <w:b/>
          <w:sz w:val="24"/>
          <w:szCs w:val="24"/>
        </w:rPr>
      </w:pPr>
    </w:p>
    <w:p w14:paraId="7A4FD11E" w14:textId="77777777" w:rsidR="00281386" w:rsidRPr="009F0979" w:rsidRDefault="001313D6">
      <w:pPr>
        <w:pStyle w:val="NoSpacing"/>
        <w:ind w:left="720"/>
        <w:rPr>
          <w:rFonts w:ascii="Arial Narrow" w:hAnsi="Arial Narrow"/>
          <w:b/>
          <w:sz w:val="24"/>
          <w:szCs w:val="24"/>
        </w:rPr>
      </w:pPr>
      <w:r w:rsidRPr="009F0979">
        <w:rPr>
          <w:rFonts w:ascii="Arial Narrow" w:hAnsi="Arial Narrow"/>
          <w:b/>
          <w:sz w:val="24"/>
          <w:szCs w:val="24"/>
        </w:rPr>
        <w:t>___ ITEM 2 – THERAPY SESSIONS</w:t>
      </w:r>
    </w:p>
    <w:p w14:paraId="63165C84" w14:textId="77777777" w:rsidR="00281386" w:rsidRPr="009F0979" w:rsidRDefault="001313D6">
      <w:pPr>
        <w:pStyle w:val="NoSpacing"/>
        <w:ind w:left="1440"/>
        <w:rPr>
          <w:rFonts w:ascii="Arial Narrow" w:hAnsi="Arial Narrow"/>
          <w:sz w:val="24"/>
          <w:szCs w:val="24"/>
        </w:rPr>
      </w:pPr>
      <w:r w:rsidRPr="009F0979">
        <w:rPr>
          <w:rFonts w:ascii="Arial Narrow" w:hAnsi="Arial Narrow"/>
          <w:b/>
          <w:sz w:val="24"/>
          <w:szCs w:val="24"/>
        </w:rPr>
        <w:br/>
      </w:r>
      <w:r w:rsidRPr="009F0979">
        <w:rPr>
          <w:rFonts w:ascii="Arial Narrow" w:hAnsi="Arial Narrow"/>
          <w:sz w:val="24"/>
          <w:szCs w:val="24"/>
        </w:rPr>
        <w:t>Initial/ Therapy sessions are scheduled for thirty or forty-five (30 or 45) minutes.  So that you receive your entire session, please be prompt for your appointment.</w:t>
      </w:r>
    </w:p>
    <w:p w14:paraId="6BE80E17" w14:textId="77777777" w:rsidR="00281386" w:rsidRPr="009F0979" w:rsidRDefault="00281386">
      <w:pPr>
        <w:pStyle w:val="NoSpacing"/>
        <w:ind w:left="1440"/>
        <w:rPr>
          <w:rFonts w:ascii="Arial Narrow" w:hAnsi="Arial Narrow"/>
          <w:b/>
          <w:sz w:val="24"/>
          <w:szCs w:val="24"/>
        </w:rPr>
      </w:pPr>
    </w:p>
    <w:p w14:paraId="407175E7" w14:textId="77777777" w:rsidR="00281386" w:rsidRPr="009F0979" w:rsidRDefault="001313D6">
      <w:pPr>
        <w:pStyle w:val="NoSpacing"/>
        <w:ind w:left="720"/>
        <w:rPr>
          <w:rFonts w:ascii="Arial Narrow" w:hAnsi="Arial Narrow"/>
          <w:b/>
          <w:sz w:val="24"/>
          <w:szCs w:val="24"/>
        </w:rPr>
      </w:pPr>
      <w:r w:rsidRPr="009F0979">
        <w:rPr>
          <w:rFonts w:ascii="Arial Narrow" w:hAnsi="Arial Narrow"/>
          <w:b/>
          <w:sz w:val="24"/>
          <w:szCs w:val="24"/>
        </w:rPr>
        <w:t>___ ITEM 3 – CONFIDENTIALITY</w:t>
      </w:r>
    </w:p>
    <w:p w14:paraId="5BC4E7F9" w14:textId="77777777" w:rsidR="00281386" w:rsidRPr="009F0979" w:rsidRDefault="001313D6">
      <w:pPr>
        <w:pStyle w:val="NoSpacing"/>
        <w:ind w:left="1440"/>
        <w:rPr>
          <w:rFonts w:ascii="Arial Narrow" w:hAnsi="Arial Narrow"/>
          <w:sz w:val="24"/>
          <w:szCs w:val="24"/>
        </w:rPr>
      </w:pPr>
      <w:r w:rsidRPr="009F0979">
        <w:rPr>
          <w:rFonts w:ascii="Arial Narrow" w:hAnsi="Arial Narrow"/>
          <w:b/>
          <w:sz w:val="24"/>
          <w:szCs w:val="24"/>
        </w:rPr>
        <w:br/>
      </w:r>
      <w:r w:rsidRPr="009F0979">
        <w:rPr>
          <w:rFonts w:ascii="Arial Narrow" w:hAnsi="Arial Narrow"/>
          <w:sz w:val="24"/>
          <w:szCs w:val="24"/>
        </w:rPr>
        <w:t>Initial/ All information is guarded by strict confidentiality. We require your written consent in order to release/obtain information.  Any additional person that is willfully allowed to be present during an appointment implies consent to the release of information.</w:t>
      </w:r>
    </w:p>
    <w:p w14:paraId="2C04191E" w14:textId="77777777" w:rsidR="00281386" w:rsidRPr="009F0979" w:rsidRDefault="00281386">
      <w:pPr>
        <w:pStyle w:val="NoSpacing"/>
        <w:ind w:left="1440"/>
        <w:rPr>
          <w:rFonts w:ascii="Arial Narrow" w:hAnsi="Arial Narrow"/>
          <w:sz w:val="24"/>
          <w:szCs w:val="24"/>
        </w:rPr>
      </w:pPr>
    </w:p>
    <w:p w14:paraId="34446FB0" w14:textId="77777777" w:rsidR="00281386" w:rsidRPr="009F0979" w:rsidRDefault="001313D6">
      <w:pPr>
        <w:pStyle w:val="NoSpacing"/>
        <w:ind w:left="720"/>
        <w:rPr>
          <w:rFonts w:ascii="Arial Narrow" w:hAnsi="Arial Narrow"/>
          <w:b/>
          <w:sz w:val="24"/>
          <w:szCs w:val="24"/>
        </w:rPr>
      </w:pPr>
      <w:r w:rsidRPr="009F0979">
        <w:rPr>
          <w:rFonts w:ascii="Arial Narrow" w:hAnsi="Arial Narrow"/>
          <w:b/>
          <w:sz w:val="24"/>
          <w:szCs w:val="24"/>
        </w:rPr>
        <w:t>___ ITEM 4 – LETTERS AND/OR FORMS</w:t>
      </w:r>
      <w:r w:rsidRPr="009F0979">
        <w:rPr>
          <w:rFonts w:ascii="Arial Narrow" w:hAnsi="Arial Narrow"/>
          <w:b/>
          <w:sz w:val="24"/>
          <w:szCs w:val="24"/>
        </w:rPr>
        <w:br/>
      </w:r>
    </w:p>
    <w:p w14:paraId="407D79F8" w14:textId="77777777" w:rsidR="00281386" w:rsidRPr="009F0979" w:rsidRDefault="001313D6">
      <w:pPr>
        <w:pStyle w:val="NoSpacing"/>
        <w:ind w:left="1440"/>
        <w:rPr>
          <w:rFonts w:ascii="Arial Narrow" w:hAnsi="Arial Narrow"/>
          <w:sz w:val="24"/>
          <w:szCs w:val="24"/>
        </w:rPr>
      </w:pPr>
      <w:r w:rsidRPr="009F0979">
        <w:rPr>
          <w:rFonts w:ascii="Arial Narrow" w:hAnsi="Arial Narrow"/>
          <w:sz w:val="24"/>
          <w:szCs w:val="24"/>
        </w:rPr>
        <w:t xml:space="preserve">Initial/ </w:t>
      </w:r>
      <w:r w:rsidR="009F0979" w:rsidRPr="009F0979">
        <w:rPr>
          <w:rFonts w:ascii="Arial Narrow" w:hAnsi="Arial Narrow"/>
          <w:sz w:val="24"/>
          <w:szCs w:val="24"/>
        </w:rPr>
        <w:t xml:space="preserve">Please refer to the Non-Covered Services Fee Schedule to determine letters that are requested to </w:t>
      </w:r>
      <w:r w:rsidRPr="009F0979">
        <w:rPr>
          <w:rFonts w:ascii="Arial Narrow" w:hAnsi="Arial Narrow"/>
          <w:sz w:val="24"/>
          <w:szCs w:val="24"/>
        </w:rPr>
        <w:t>be completed in this office by any practitioner or office staff.</w:t>
      </w:r>
    </w:p>
    <w:p w14:paraId="28BD006D" w14:textId="77777777" w:rsidR="00281386" w:rsidRPr="009F0979" w:rsidRDefault="00281386">
      <w:pPr>
        <w:pStyle w:val="NoSpacing"/>
        <w:ind w:left="720"/>
        <w:rPr>
          <w:rFonts w:ascii="Arial Narrow" w:hAnsi="Arial Narrow"/>
          <w:b/>
          <w:sz w:val="24"/>
          <w:szCs w:val="24"/>
        </w:rPr>
      </w:pPr>
    </w:p>
    <w:p w14:paraId="75C62D8F" w14:textId="77777777" w:rsidR="00281386" w:rsidRPr="009F0979" w:rsidRDefault="00281386">
      <w:pPr>
        <w:pStyle w:val="NoSpacing"/>
        <w:ind w:left="720"/>
        <w:rPr>
          <w:rFonts w:ascii="Arial Narrow" w:hAnsi="Arial Narrow"/>
          <w:b/>
          <w:sz w:val="24"/>
          <w:szCs w:val="24"/>
        </w:rPr>
      </w:pPr>
    </w:p>
    <w:p w14:paraId="4ECED098" w14:textId="77777777" w:rsidR="00281386" w:rsidRPr="009F0979" w:rsidRDefault="001313D6">
      <w:pPr>
        <w:pStyle w:val="NoSpacing"/>
        <w:ind w:left="720"/>
        <w:rPr>
          <w:rFonts w:ascii="Arial Narrow" w:hAnsi="Arial Narrow"/>
          <w:b/>
          <w:sz w:val="24"/>
          <w:szCs w:val="24"/>
        </w:rPr>
      </w:pPr>
      <w:r w:rsidRPr="009F0979">
        <w:rPr>
          <w:rFonts w:ascii="Arial Narrow" w:hAnsi="Arial Narrow"/>
          <w:b/>
          <w:sz w:val="24"/>
          <w:szCs w:val="24"/>
        </w:rPr>
        <w:t>___ ITEM 5 – TERMINATION OF TREATMENT</w:t>
      </w:r>
    </w:p>
    <w:p w14:paraId="6F25249E" w14:textId="77777777" w:rsidR="00281386" w:rsidRPr="009F0979" w:rsidRDefault="00281386">
      <w:pPr>
        <w:pStyle w:val="NoSpacing"/>
        <w:ind w:left="720"/>
        <w:rPr>
          <w:rFonts w:ascii="Arial Narrow" w:hAnsi="Arial Narrow"/>
          <w:b/>
          <w:sz w:val="24"/>
          <w:szCs w:val="24"/>
        </w:rPr>
      </w:pPr>
    </w:p>
    <w:p w14:paraId="7EFAB396" w14:textId="77777777" w:rsidR="00281386" w:rsidRPr="009F0979" w:rsidRDefault="001313D6">
      <w:pPr>
        <w:pStyle w:val="NoSpacing"/>
        <w:ind w:left="1440"/>
        <w:rPr>
          <w:rFonts w:ascii="Arial Narrow" w:hAnsi="Arial Narrow"/>
          <w:sz w:val="24"/>
          <w:szCs w:val="24"/>
        </w:rPr>
      </w:pPr>
      <w:r w:rsidRPr="009F0979">
        <w:rPr>
          <w:rFonts w:ascii="Arial Narrow" w:hAnsi="Arial Narrow"/>
          <w:sz w:val="24"/>
          <w:szCs w:val="24"/>
        </w:rPr>
        <w:t>Initial/ Physical Assault, verbally threatening behavior towards staff, other patients, or physical property, and/or significant disruption of the office environment will be cause for immediate termination of treatment and you will be held responsible for damages.</w:t>
      </w:r>
    </w:p>
    <w:p w14:paraId="72C87ACC" w14:textId="77777777" w:rsidR="00281386" w:rsidRPr="009F0979" w:rsidRDefault="001313D6">
      <w:pPr>
        <w:pStyle w:val="NoSpacing"/>
        <w:ind w:left="1440"/>
        <w:rPr>
          <w:rFonts w:ascii="Arial Narrow" w:hAnsi="Arial Narrow"/>
          <w:sz w:val="24"/>
          <w:szCs w:val="24"/>
        </w:rPr>
      </w:pPr>
      <w:r w:rsidRPr="009F0979">
        <w:rPr>
          <w:rFonts w:ascii="Arial Narrow" w:hAnsi="Arial Narrow"/>
          <w:sz w:val="24"/>
          <w:szCs w:val="24"/>
        </w:rPr>
        <w:t>Firearms and other weapons are prohibited, with exception for an officer of the law.  Non-compliance with treatment (missed appointments, failure to follow treatment plans, misuse of medications, and violation of any office policies) is grounds for termination of treatment.</w:t>
      </w:r>
    </w:p>
    <w:p w14:paraId="101BE750" w14:textId="77777777" w:rsidR="00281386" w:rsidRPr="009F0979" w:rsidRDefault="00281386">
      <w:pPr>
        <w:pStyle w:val="NoSpacing"/>
        <w:ind w:left="720"/>
        <w:rPr>
          <w:rFonts w:ascii="Arial Narrow" w:hAnsi="Arial Narrow"/>
          <w:b/>
          <w:sz w:val="24"/>
          <w:szCs w:val="24"/>
        </w:rPr>
      </w:pPr>
    </w:p>
    <w:p w14:paraId="19859DA4" w14:textId="77777777" w:rsidR="00281386" w:rsidRPr="009F0979" w:rsidRDefault="001313D6">
      <w:pPr>
        <w:pStyle w:val="NoSpacing"/>
        <w:ind w:left="720"/>
        <w:rPr>
          <w:rFonts w:ascii="Arial Narrow" w:hAnsi="Arial Narrow"/>
          <w:b/>
          <w:sz w:val="24"/>
          <w:szCs w:val="24"/>
        </w:rPr>
      </w:pPr>
      <w:r w:rsidRPr="009F0979">
        <w:rPr>
          <w:rFonts w:ascii="Arial Narrow" w:hAnsi="Arial Narrow"/>
          <w:b/>
          <w:sz w:val="24"/>
          <w:szCs w:val="24"/>
        </w:rPr>
        <w:t>___</w:t>
      </w:r>
      <w:r w:rsidR="009F0979">
        <w:rPr>
          <w:rFonts w:ascii="Arial Narrow" w:hAnsi="Arial Narrow"/>
          <w:b/>
          <w:sz w:val="24"/>
          <w:szCs w:val="24"/>
        </w:rPr>
        <w:t>ITEM 6 –</w:t>
      </w:r>
      <w:r w:rsidRPr="009F0979">
        <w:rPr>
          <w:rFonts w:ascii="Arial Narrow" w:hAnsi="Arial Narrow"/>
          <w:b/>
          <w:sz w:val="24"/>
          <w:szCs w:val="24"/>
        </w:rPr>
        <w:t xml:space="preserve"> OFFICE BEHAVIOR</w:t>
      </w:r>
    </w:p>
    <w:p w14:paraId="35FD4B2F" w14:textId="77777777" w:rsidR="00281386" w:rsidRPr="009F0979" w:rsidRDefault="00281386">
      <w:pPr>
        <w:pStyle w:val="NoSpacing"/>
        <w:ind w:left="720"/>
        <w:rPr>
          <w:rFonts w:ascii="Arial Narrow" w:hAnsi="Arial Narrow"/>
          <w:b/>
          <w:sz w:val="24"/>
          <w:szCs w:val="24"/>
        </w:rPr>
      </w:pPr>
    </w:p>
    <w:p w14:paraId="513A232A" w14:textId="77777777" w:rsidR="00281386" w:rsidRPr="009F0979" w:rsidRDefault="001313D6">
      <w:pPr>
        <w:pStyle w:val="NoSpacing"/>
        <w:ind w:left="1440"/>
        <w:rPr>
          <w:rFonts w:ascii="Arial Narrow" w:hAnsi="Arial Narrow"/>
          <w:sz w:val="24"/>
          <w:szCs w:val="24"/>
        </w:rPr>
      </w:pPr>
      <w:r w:rsidRPr="009F0979">
        <w:rPr>
          <w:rFonts w:ascii="Arial Narrow" w:hAnsi="Arial Narrow"/>
          <w:sz w:val="24"/>
          <w:szCs w:val="24"/>
        </w:rPr>
        <w:t xml:space="preserve">Initial/ All patients are expected to act professionally and appropriately at the office.  </w:t>
      </w:r>
    </w:p>
    <w:p w14:paraId="3E63DAF9" w14:textId="77777777" w:rsidR="00281386" w:rsidRPr="009F0979" w:rsidRDefault="00281386">
      <w:pPr>
        <w:pStyle w:val="NoSpacing"/>
        <w:ind w:left="1440"/>
        <w:rPr>
          <w:rFonts w:ascii="Arial Narrow" w:hAnsi="Arial Narrow"/>
          <w:sz w:val="24"/>
          <w:szCs w:val="24"/>
        </w:rPr>
      </w:pPr>
    </w:p>
    <w:p w14:paraId="17D45EB2" w14:textId="77777777" w:rsidR="00281386" w:rsidRPr="009F0979" w:rsidRDefault="001313D6">
      <w:pPr>
        <w:pStyle w:val="NoSpacing"/>
        <w:ind w:left="1440"/>
        <w:rPr>
          <w:rFonts w:ascii="Arial Narrow" w:hAnsi="Arial Narrow"/>
          <w:sz w:val="24"/>
          <w:szCs w:val="24"/>
        </w:rPr>
      </w:pPr>
      <w:r w:rsidRPr="009F0979">
        <w:rPr>
          <w:rFonts w:ascii="Arial Narrow" w:hAnsi="Arial Narrow"/>
          <w:sz w:val="24"/>
          <w:szCs w:val="24"/>
        </w:rPr>
        <w:t>No eating or drinking in the office.  Food and beverages may be consumed outside on the front porch.</w:t>
      </w:r>
    </w:p>
    <w:p w14:paraId="49419D24" w14:textId="77777777" w:rsidR="00281386" w:rsidRPr="009F0979" w:rsidRDefault="00281386">
      <w:pPr>
        <w:pStyle w:val="NoSpacing"/>
        <w:ind w:left="1440"/>
        <w:rPr>
          <w:rFonts w:ascii="Arial Narrow" w:hAnsi="Arial Narrow"/>
          <w:sz w:val="24"/>
          <w:szCs w:val="24"/>
        </w:rPr>
      </w:pPr>
    </w:p>
    <w:p w14:paraId="75365D0B" w14:textId="77777777" w:rsidR="00281386" w:rsidRPr="009F0979" w:rsidRDefault="001313D6">
      <w:pPr>
        <w:pStyle w:val="NoSpacing"/>
        <w:ind w:left="1440"/>
        <w:rPr>
          <w:rFonts w:ascii="Arial Narrow" w:hAnsi="Arial Narrow"/>
          <w:sz w:val="24"/>
          <w:szCs w:val="24"/>
        </w:rPr>
      </w:pPr>
      <w:r w:rsidRPr="009F0979">
        <w:rPr>
          <w:rFonts w:ascii="Arial Narrow" w:hAnsi="Arial Narrow"/>
          <w:sz w:val="24"/>
          <w:szCs w:val="24"/>
        </w:rPr>
        <w:t xml:space="preserve">No cursing, inappropriate language, or inappropriate discussions are allowed.  Any patient(s) who are deemed to be behaving inappropriately will be asked by the office staff to reschedule their appointment.  </w:t>
      </w:r>
    </w:p>
    <w:p w14:paraId="419C6F93" w14:textId="77777777" w:rsidR="00281386" w:rsidRPr="009F0979" w:rsidRDefault="00281386">
      <w:pPr>
        <w:pStyle w:val="NoSpacing"/>
        <w:ind w:left="1440"/>
        <w:rPr>
          <w:rFonts w:ascii="Arial Narrow" w:hAnsi="Arial Narrow"/>
          <w:sz w:val="24"/>
          <w:szCs w:val="24"/>
        </w:rPr>
      </w:pPr>
    </w:p>
    <w:p w14:paraId="2971288E" w14:textId="77777777" w:rsidR="00281386" w:rsidRPr="009F0979" w:rsidRDefault="001313D6">
      <w:pPr>
        <w:pStyle w:val="NoSpacing"/>
        <w:ind w:left="1440"/>
        <w:rPr>
          <w:rFonts w:ascii="Arial Narrow" w:hAnsi="Arial Narrow"/>
          <w:sz w:val="24"/>
          <w:szCs w:val="24"/>
        </w:rPr>
      </w:pPr>
      <w:r w:rsidRPr="009F0979">
        <w:rPr>
          <w:rFonts w:ascii="Arial Narrow" w:hAnsi="Arial Narrow"/>
          <w:sz w:val="24"/>
          <w:szCs w:val="24"/>
        </w:rPr>
        <w:t>Childcare is not provided for children. Please do not leave children unattended in the reception area.</w:t>
      </w:r>
    </w:p>
    <w:p w14:paraId="752D945E" w14:textId="77777777" w:rsidR="00281386" w:rsidRPr="009F0979" w:rsidRDefault="00281386">
      <w:pPr>
        <w:pStyle w:val="NoSpacing"/>
        <w:ind w:left="1440"/>
        <w:rPr>
          <w:rFonts w:ascii="Arial Narrow" w:hAnsi="Arial Narrow"/>
          <w:sz w:val="24"/>
          <w:szCs w:val="24"/>
        </w:rPr>
      </w:pPr>
    </w:p>
    <w:p w14:paraId="70A1D09C" w14:textId="77777777" w:rsidR="00281386" w:rsidRPr="009F0979" w:rsidRDefault="001313D6">
      <w:pPr>
        <w:pStyle w:val="NoSpacing"/>
        <w:ind w:left="1440"/>
        <w:rPr>
          <w:rFonts w:ascii="Arial Narrow" w:hAnsi="Arial Narrow"/>
          <w:sz w:val="24"/>
          <w:szCs w:val="24"/>
        </w:rPr>
      </w:pPr>
      <w:r w:rsidRPr="009F0979">
        <w:rPr>
          <w:rFonts w:ascii="Arial Narrow" w:hAnsi="Arial Narrow"/>
          <w:sz w:val="24"/>
          <w:szCs w:val="24"/>
        </w:rPr>
        <w:t>We ask that ONLY essential family members or mental health providers attend scheduled appointments.  Our office is small and seating is limited and is provided for patients and essential family members only.  Any additional visitors may be asked to leave the office property, (including the front porch area), and wait off premises.</w:t>
      </w:r>
    </w:p>
    <w:p w14:paraId="0ACCD142" w14:textId="77777777" w:rsidR="00281386" w:rsidRPr="009F0979" w:rsidRDefault="00281386">
      <w:pPr>
        <w:pStyle w:val="NoSpacing"/>
        <w:ind w:left="1440"/>
        <w:rPr>
          <w:rFonts w:ascii="Arial Narrow" w:hAnsi="Arial Narrow"/>
          <w:sz w:val="24"/>
          <w:szCs w:val="24"/>
        </w:rPr>
      </w:pPr>
    </w:p>
    <w:p w14:paraId="6E8489B2" w14:textId="77777777" w:rsidR="00281386" w:rsidRPr="009F0979" w:rsidRDefault="001313D6">
      <w:pPr>
        <w:pStyle w:val="NoSpacing"/>
        <w:ind w:left="1440"/>
        <w:rPr>
          <w:rFonts w:ascii="Arial Narrow" w:hAnsi="Arial Narrow"/>
          <w:sz w:val="24"/>
          <w:szCs w:val="24"/>
        </w:rPr>
      </w:pPr>
      <w:r w:rsidRPr="009F0979">
        <w:rPr>
          <w:rFonts w:ascii="Arial Narrow" w:hAnsi="Arial Narrow"/>
          <w:sz w:val="24"/>
          <w:szCs w:val="24"/>
        </w:rPr>
        <w:t>Please do not disrupt office staff.  Any questions/comments/requests beyond the required information needed at your appointment will need to be submitted to the office via email.</w:t>
      </w:r>
    </w:p>
    <w:p w14:paraId="6DA35EC2" w14:textId="77777777" w:rsidR="00281386" w:rsidRPr="009F0979" w:rsidRDefault="00281386">
      <w:pPr>
        <w:pStyle w:val="NoSpacing"/>
        <w:ind w:left="1440"/>
        <w:rPr>
          <w:rFonts w:ascii="Arial Narrow" w:hAnsi="Arial Narrow"/>
          <w:sz w:val="24"/>
          <w:szCs w:val="24"/>
        </w:rPr>
      </w:pPr>
    </w:p>
    <w:p w14:paraId="2F77244D" w14:textId="77777777" w:rsidR="00281386" w:rsidRPr="009F0979" w:rsidRDefault="001313D6">
      <w:pPr>
        <w:pStyle w:val="NoSpacing"/>
        <w:ind w:left="1440"/>
        <w:rPr>
          <w:rFonts w:ascii="Arial Narrow" w:hAnsi="Arial Narrow"/>
          <w:sz w:val="24"/>
          <w:szCs w:val="24"/>
        </w:rPr>
      </w:pPr>
      <w:r w:rsidRPr="009F0979">
        <w:rPr>
          <w:rFonts w:ascii="Arial Narrow" w:hAnsi="Arial Narrow"/>
          <w:sz w:val="24"/>
          <w:szCs w:val="24"/>
        </w:rPr>
        <w:t>Please do not use your cell phone in the office/waiting area.</w:t>
      </w:r>
    </w:p>
    <w:p w14:paraId="08B86023" w14:textId="77777777" w:rsidR="00281386" w:rsidRPr="009F0979" w:rsidRDefault="00281386">
      <w:pPr>
        <w:pStyle w:val="NoSpacing"/>
        <w:ind w:left="1440"/>
        <w:rPr>
          <w:rFonts w:ascii="Arial Narrow" w:hAnsi="Arial Narrow"/>
          <w:sz w:val="24"/>
          <w:szCs w:val="24"/>
        </w:rPr>
      </w:pPr>
    </w:p>
    <w:p w14:paraId="244CE11A" w14:textId="77777777" w:rsidR="00281386" w:rsidRPr="009F0979" w:rsidRDefault="001313D6">
      <w:pPr>
        <w:pStyle w:val="NoSpacing"/>
        <w:ind w:left="1440"/>
        <w:rPr>
          <w:rFonts w:ascii="Arial Narrow" w:hAnsi="Arial Narrow"/>
          <w:sz w:val="24"/>
          <w:szCs w:val="24"/>
        </w:rPr>
      </w:pPr>
      <w:r w:rsidRPr="009F0979">
        <w:rPr>
          <w:rFonts w:ascii="Arial Narrow" w:hAnsi="Arial Narrow"/>
          <w:sz w:val="24"/>
          <w:szCs w:val="24"/>
        </w:rPr>
        <w:t>Do not discuss confidential patient information, appointment time, etc., with other patients who are waiting.</w:t>
      </w:r>
    </w:p>
    <w:p w14:paraId="346479BD" w14:textId="77777777" w:rsidR="00281386" w:rsidRPr="009F0979" w:rsidRDefault="00281386">
      <w:pPr>
        <w:pStyle w:val="NoSpacing"/>
        <w:ind w:left="1440"/>
        <w:rPr>
          <w:rFonts w:ascii="Arial Narrow" w:hAnsi="Arial Narrow"/>
          <w:sz w:val="24"/>
          <w:szCs w:val="24"/>
        </w:rPr>
      </w:pPr>
    </w:p>
    <w:p w14:paraId="0D9F1298" w14:textId="77777777" w:rsidR="00281386" w:rsidRPr="009F0979" w:rsidRDefault="001313D6">
      <w:pPr>
        <w:pStyle w:val="NoSpacing"/>
        <w:ind w:left="1440"/>
        <w:rPr>
          <w:rFonts w:ascii="Arial Narrow" w:hAnsi="Arial Narrow"/>
          <w:sz w:val="24"/>
          <w:szCs w:val="24"/>
        </w:rPr>
      </w:pPr>
      <w:r w:rsidRPr="009F0979">
        <w:rPr>
          <w:rFonts w:ascii="Arial Narrow" w:hAnsi="Arial Narrow"/>
          <w:sz w:val="24"/>
          <w:szCs w:val="24"/>
        </w:rPr>
        <w:t>Patients violating any of the above rules may be asked to reschedule their appointment.</w:t>
      </w:r>
    </w:p>
    <w:p w14:paraId="2A98F6E9" w14:textId="77777777" w:rsidR="00281386" w:rsidRPr="009F0979" w:rsidRDefault="00281386">
      <w:pPr>
        <w:pStyle w:val="NoSpacing"/>
        <w:ind w:left="1440"/>
        <w:rPr>
          <w:rFonts w:ascii="Arial Narrow" w:hAnsi="Arial Narrow"/>
          <w:sz w:val="24"/>
          <w:szCs w:val="24"/>
        </w:rPr>
      </w:pPr>
    </w:p>
    <w:p w14:paraId="49450A22" w14:textId="77777777" w:rsidR="00281386" w:rsidRPr="009F0979" w:rsidRDefault="001313D6">
      <w:pPr>
        <w:pStyle w:val="NoSpacing"/>
        <w:ind w:left="1440"/>
        <w:rPr>
          <w:rFonts w:ascii="Arial Narrow" w:hAnsi="Arial Narrow"/>
          <w:sz w:val="24"/>
          <w:szCs w:val="24"/>
        </w:rPr>
      </w:pPr>
      <w:r w:rsidRPr="009F0979">
        <w:rPr>
          <w:rFonts w:ascii="Arial Narrow" w:hAnsi="Arial Narrow"/>
          <w:sz w:val="24"/>
          <w:szCs w:val="24"/>
        </w:rPr>
        <w:t>Any patients who repeatedly violate these rules will be terminated from the practice.</w:t>
      </w:r>
    </w:p>
    <w:p w14:paraId="78A28ABF" w14:textId="77777777" w:rsidR="00281386" w:rsidRPr="009F0979" w:rsidRDefault="00281386">
      <w:pPr>
        <w:pStyle w:val="NoSpacing"/>
        <w:ind w:left="720"/>
        <w:rPr>
          <w:rFonts w:ascii="Arial Narrow" w:hAnsi="Arial Narrow"/>
          <w:sz w:val="24"/>
          <w:szCs w:val="24"/>
        </w:rPr>
      </w:pPr>
    </w:p>
    <w:p w14:paraId="0EB1BDC5" w14:textId="77777777" w:rsidR="00281386" w:rsidRPr="009F0979" w:rsidRDefault="001313D6">
      <w:pPr>
        <w:pStyle w:val="NoSpacing"/>
        <w:ind w:left="720"/>
        <w:rPr>
          <w:rFonts w:ascii="Arial Narrow" w:hAnsi="Arial Narrow"/>
          <w:b/>
          <w:sz w:val="24"/>
          <w:szCs w:val="24"/>
        </w:rPr>
      </w:pPr>
      <w:r w:rsidRPr="009F0979">
        <w:rPr>
          <w:rFonts w:ascii="Arial Narrow" w:hAnsi="Arial Narrow"/>
          <w:b/>
          <w:sz w:val="24"/>
          <w:szCs w:val="24"/>
        </w:rPr>
        <w:t>___ ITEM 7 – CANCELLATIONS</w:t>
      </w:r>
    </w:p>
    <w:p w14:paraId="53C9F61F" w14:textId="77777777" w:rsidR="00281386" w:rsidRPr="009F0979" w:rsidRDefault="001313D6">
      <w:pPr>
        <w:pStyle w:val="NoSpacing"/>
        <w:ind w:left="1440"/>
        <w:rPr>
          <w:rFonts w:ascii="Arial Narrow" w:hAnsi="Arial Narrow"/>
          <w:sz w:val="24"/>
          <w:szCs w:val="24"/>
        </w:rPr>
      </w:pPr>
      <w:r w:rsidRPr="009F0979">
        <w:rPr>
          <w:rFonts w:ascii="Arial Narrow" w:hAnsi="Arial Narrow"/>
          <w:b/>
          <w:sz w:val="24"/>
          <w:szCs w:val="24"/>
        </w:rPr>
        <w:br/>
      </w:r>
      <w:r w:rsidRPr="009F0979">
        <w:rPr>
          <w:rFonts w:ascii="Arial Narrow" w:hAnsi="Arial Narrow"/>
          <w:sz w:val="24"/>
          <w:szCs w:val="24"/>
        </w:rPr>
        <w:t xml:space="preserve">Initial/ New Patient Evaluation Cancellations must be made 5 days before your session. </w:t>
      </w:r>
      <w:r w:rsidR="009F0979" w:rsidRPr="009F0979">
        <w:rPr>
          <w:rFonts w:ascii="Arial Narrow" w:hAnsi="Arial Narrow"/>
          <w:sz w:val="24"/>
          <w:szCs w:val="24"/>
        </w:rPr>
        <w:t xml:space="preserve"> </w:t>
      </w:r>
      <w:r w:rsidRPr="009F0979">
        <w:rPr>
          <w:rFonts w:ascii="Arial Narrow" w:hAnsi="Arial Narrow"/>
          <w:sz w:val="24"/>
          <w:szCs w:val="24"/>
        </w:rPr>
        <w:t>You may be asked to reschedule if you are more than 15 minu</w:t>
      </w:r>
      <w:r w:rsidR="009F0979" w:rsidRPr="009F0979">
        <w:rPr>
          <w:rFonts w:ascii="Arial Narrow" w:hAnsi="Arial Narrow"/>
          <w:sz w:val="24"/>
          <w:szCs w:val="24"/>
        </w:rPr>
        <w:t>tes late for your appointment</w:t>
      </w:r>
      <w:r w:rsidRPr="009F0979">
        <w:rPr>
          <w:rFonts w:ascii="Arial Narrow" w:hAnsi="Arial Narrow"/>
          <w:sz w:val="24"/>
          <w:szCs w:val="24"/>
        </w:rPr>
        <w:t>.</w:t>
      </w:r>
    </w:p>
    <w:p w14:paraId="05F3EF03" w14:textId="77777777" w:rsidR="00281386" w:rsidRPr="009F0979" w:rsidRDefault="00281386">
      <w:pPr>
        <w:pStyle w:val="NoSpacing"/>
        <w:ind w:left="720"/>
        <w:rPr>
          <w:rFonts w:ascii="Arial Narrow" w:hAnsi="Arial Narrow"/>
          <w:sz w:val="24"/>
          <w:szCs w:val="24"/>
        </w:rPr>
      </w:pPr>
    </w:p>
    <w:p w14:paraId="7A250134" w14:textId="77777777" w:rsidR="00281386" w:rsidRPr="009F0979" w:rsidRDefault="001313D6">
      <w:pPr>
        <w:pStyle w:val="NoSpacing"/>
        <w:ind w:left="720"/>
        <w:rPr>
          <w:rFonts w:ascii="Arial Narrow" w:hAnsi="Arial Narrow"/>
          <w:b/>
          <w:sz w:val="24"/>
          <w:szCs w:val="24"/>
        </w:rPr>
      </w:pPr>
      <w:r w:rsidRPr="009F0979">
        <w:rPr>
          <w:rFonts w:ascii="Arial Narrow" w:hAnsi="Arial Narrow"/>
          <w:b/>
          <w:sz w:val="24"/>
          <w:szCs w:val="24"/>
        </w:rPr>
        <w:t>___ ITEM 8 – EMERGENCY SERVICES</w:t>
      </w:r>
    </w:p>
    <w:p w14:paraId="78AC3427" w14:textId="77777777" w:rsidR="00281386" w:rsidRPr="009F0979" w:rsidRDefault="001313D6">
      <w:pPr>
        <w:pStyle w:val="NoSpacing"/>
        <w:ind w:left="1440"/>
        <w:rPr>
          <w:rFonts w:ascii="Arial Narrow" w:hAnsi="Arial Narrow"/>
          <w:sz w:val="24"/>
          <w:szCs w:val="24"/>
        </w:rPr>
      </w:pPr>
      <w:r w:rsidRPr="009F0979">
        <w:rPr>
          <w:rFonts w:ascii="Arial Narrow" w:hAnsi="Arial Narrow"/>
          <w:b/>
          <w:sz w:val="24"/>
          <w:szCs w:val="24"/>
        </w:rPr>
        <w:br/>
      </w:r>
      <w:r w:rsidRPr="009F0979">
        <w:rPr>
          <w:rFonts w:ascii="Arial Narrow" w:hAnsi="Arial Narrow"/>
          <w:sz w:val="24"/>
          <w:szCs w:val="24"/>
        </w:rPr>
        <w:t>Initial/ I agree to contact the office at 619-435-4088 and call 911 in the event that I feel suicidal or violent in order to follow steps to protect the safety of others and myself.</w:t>
      </w:r>
    </w:p>
    <w:p w14:paraId="0159BD93" w14:textId="77777777" w:rsidR="00281386" w:rsidRPr="009F0979" w:rsidRDefault="00281386">
      <w:pPr>
        <w:pStyle w:val="NoSpacing"/>
        <w:ind w:left="720"/>
        <w:rPr>
          <w:rFonts w:ascii="Arial Narrow" w:hAnsi="Arial Narrow"/>
          <w:b/>
          <w:sz w:val="24"/>
          <w:szCs w:val="24"/>
        </w:rPr>
      </w:pPr>
    </w:p>
    <w:p w14:paraId="6ACA5830" w14:textId="77777777" w:rsidR="00281386" w:rsidRPr="009F0979" w:rsidRDefault="001313D6">
      <w:pPr>
        <w:pStyle w:val="NoSpacing"/>
        <w:ind w:left="720"/>
        <w:rPr>
          <w:rFonts w:ascii="Arial Narrow" w:hAnsi="Arial Narrow"/>
          <w:b/>
          <w:sz w:val="24"/>
          <w:szCs w:val="24"/>
        </w:rPr>
      </w:pPr>
      <w:r w:rsidRPr="009F0979">
        <w:rPr>
          <w:rFonts w:ascii="Arial Narrow" w:hAnsi="Arial Narrow"/>
          <w:b/>
          <w:sz w:val="24"/>
          <w:szCs w:val="24"/>
        </w:rPr>
        <w:t>___ ITEM 9 – FINANCIAL POLICY</w:t>
      </w:r>
    </w:p>
    <w:p w14:paraId="6FA61495" w14:textId="77777777" w:rsidR="00281386" w:rsidRPr="009F0979" w:rsidRDefault="001313D6">
      <w:pPr>
        <w:pStyle w:val="NoSpacing"/>
        <w:ind w:left="1440"/>
        <w:rPr>
          <w:rFonts w:ascii="Arial Narrow" w:hAnsi="Arial Narrow"/>
          <w:sz w:val="24"/>
          <w:szCs w:val="24"/>
        </w:rPr>
      </w:pPr>
      <w:r w:rsidRPr="009F0979">
        <w:rPr>
          <w:rFonts w:ascii="Arial Narrow" w:hAnsi="Arial Narrow"/>
          <w:b/>
          <w:sz w:val="24"/>
          <w:szCs w:val="24"/>
        </w:rPr>
        <w:br/>
      </w:r>
      <w:r w:rsidRPr="009F0979">
        <w:rPr>
          <w:rFonts w:ascii="Arial Narrow" w:hAnsi="Arial Narrow"/>
          <w:sz w:val="24"/>
          <w:szCs w:val="24"/>
        </w:rPr>
        <w:t>Initial/ I acknowledge that I have read and understand the financial policies of this office.</w:t>
      </w:r>
    </w:p>
    <w:p w14:paraId="51709A21" w14:textId="77777777" w:rsidR="00281386" w:rsidRPr="009F0979" w:rsidRDefault="00281386">
      <w:pPr>
        <w:pStyle w:val="NoSpacing"/>
        <w:ind w:left="720"/>
        <w:rPr>
          <w:rFonts w:ascii="Arial Narrow" w:hAnsi="Arial Narrow"/>
          <w:b/>
          <w:sz w:val="24"/>
          <w:szCs w:val="24"/>
        </w:rPr>
      </w:pPr>
    </w:p>
    <w:p w14:paraId="67D5C385" w14:textId="77777777" w:rsidR="00281386" w:rsidRPr="009F0979" w:rsidRDefault="001313D6">
      <w:pPr>
        <w:pStyle w:val="NoSpacing"/>
        <w:ind w:left="720"/>
        <w:rPr>
          <w:rFonts w:ascii="Arial Narrow" w:hAnsi="Arial Narrow"/>
          <w:b/>
          <w:sz w:val="24"/>
          <w:szCs w:val="24"/>
        </w:rPr>
      </w:pPr>
      <w:r w:rsidRPr="009F0979">
        <w:rPr>
          <w:rFonts w:ascii="Arial Narrow" w:hAnsi="Arial Narrow"/>
          <w:b/>
          <w:sz w:val="24"/>
          <w:szCs w:val="24"/>
        </w:rPr>
        <w:lastRenderedPageBreak/>
        <w:t>___ ITEM 10 – NOTICE OF PRIVACY PRACTICES</w:t>
      </w:r>
    </w:p>
    <w:p w14:paraId="0EBAB5DD" w14:textId="77777777" w:rsidR="00281386" w:rsidRPr="009F0979" w:rsidRDefault="001313D6">
      <w:pPr>
        <w:pStyle w:val="NoSpacing"/>
        <w:ind w:left="1440"/>
        <w:rPr>
          <w:rFonts w:ascii="Arial Narrow" w:hAnsi="Arial Narrow"/>
          <w:sz w:val="24"/>
          <w:szCs w:val="24"/>
        </w:rPr>
      </w:pPr>
      <w:r w:rsidRPr="009F0979">
        <w:rPr>
          <w:rFonts w:ascii="Arial Narrow" w:hAnsi="Arial Narrow"/>
          <w:b/>
          <w:sz w:val="24"/>
          <w:szCs w:val="24"/>
        </w:rPr>
        <w:br/>
      </w:r>
      <w:r w:rsidRPr="009F0979">
        <w:rPr>
          <w:rFonts w:ascii="Arial Narrow" w:hAnsi="Arial Narrow"/>
          <w:sz w:val="24"/>
          <w:szCs w:val="24"/>
        </w:rPr>
        <w:t xml:space="preserve">Initial/ I acknowledge that I have received a copy of the Notice of </w:t>
      </w:r>
      <w:commentRangeStart w:id="4"/>
      <w:r w:rsidRPr="009F0979">
        <w:rPr>
          <w:rFonts w:ascii="Arial Narrow" w:hAnsi="Arial Narrow"/>
          <w:sz w:val="24"/>
          <w:szCs w:val="24"/>
        </w:rPr>
        <w:t>Privacy</w:t>
      </w:r>
      <w:commentRangeEnd w:id="4"/>
      <w:r w:rsidR="009F0979" w:rsidRPr="009F0979">
        <w:rPr>
          <w:rStyle w:val="CommentReference"/>
          <w:rFonts w:ascii="Arial Narrow" w:hAnsi="Arial Narrow"/>
          <w:sz w:val="24"/>
          <w:szCs w:val="24"/>
        </w:rPr>
        <w:commentReference w:id="4"/>
      </w:r>
      <w:r w:rsidRPr="009F0979">
        <w:rPr>
          <w:rFonts w:ascii="Arial Narrow" w:hAnsi="Arial Narrow"/>
          <w:sz w:val="24"/>
          <w:szCs w:val="24"/>
        </w:rPr>
        <w:t xml:space="preserve"> Practices of this office effective April 21, 2013.</w:t>
      </w:r>
    </w:p>
    <w:p w14:paraId="2BDF8C05" w14:textId="77777777" w:rsidR="00281386" w:rsidRPr="009F0979" w:rsidRDefault="00281386">
      <w:pPr>
        <w:pStyle w:val="NoSpacing"/>
        <w:ind w:left="720"/>
        <w:rPr>
          <w:rFonts w:ascii="Arial Narrow" w:hAnsi="Arial Narrow"/>
          <w:sz w:val="24"/>
          <w:szCs w:val="24"/>
        </w:rPr>
      </w:pPr>
    </w:p>
    <w:p w14:paraId="3A0B6027" w14:textId="77777777" w:rsidR="00281386" w:rsidRPr="009F0979" w:rsidRDefault="001313D6">
      <w:pPr>
        <w:pStyle w:val="NoSpacing"/>
        <w:ind w:left="720"/>
        <w:rPr>
          <w:rFonts w:ascii="Arial Narrow" w:hAnsi="Arial Narrow"/>
          <w:b/>
          <w:sz w:val="24"/>
          <w:szCs w:val="24"/>
        </w:rPr>
      </w:pPr>
      <w:r w:rsidRPr="009F0979">
        <w:rPr>
          <w:rFonts w:ascii="Arial Narrow" w:hAnsi="Arial Narrow"/>
          <w:b/>
          <w:sz w:val="24"/>
          <w:szCs w:val="24"/>
        </w:rPr>
        <w:t>___ ITEM 11– BILLING INQUIRIES</w:t>
      </w:r>
    </w:p>
    <w:p w14:paraId="617484D1" w14:textId="77777777" w:rsidR="00281386" w:rsidRPr="009F0979" w:rsidRDefault="001313D6">
      <w:pPr>
        <w:pStyle w:val="NoSpacing"/>
        <w:ind w:left="1440"/>
        <w:rPr>
          <w:rFonts w:ascii="Arial Narrow" w:hAnsi="Arial Narrow"/>
          <w:sz w:val="24"/>
          <w:szCs w:val="24"/>
        </w:rPr>
      </w:pPr>
      <w:r w:rsidRPr="009F0979">
        <w:rPr>
          <w:rFonts w:ascii="Arial Narrow" w:hAnsi="Arial Narrow"/>
          <w:b/>
          <w:sz w:val="24"/>
          <w:szCs w:val="24"/>
        </w:rPr>
        <w:br/>
      </w:r>
      <w:r w:rsidRPr="009F0979">
        <w:rPr>
          <w:rFonts w:ascii="Arial Narrow" w:hAnsi="Arial Narrow"/>
          <w:sz w:val="24"/>
          <w:szCs w:val="24"/>
        </w:rPr>
        <w:t>Initial/ If you have billing questions, we will be pleased to help you. Contact our billing office at 619-435-4088.</w:t>
      </w:r>
    </w:p>
    <w:p w14:paraId="4E183F29" w14:textId="77777777" w:rsidR="00281386" w:rsidRPr="009F0979" w:rsidRDefault="00281386">
      <w:pPr>
        <w:pStyle w:val="NoSpacing"/>
        <w:ind w:left="720"/>
        <w:rPr>
          <w:rFonts w:ascii="Arial Narrow" w:hAnsi="Arial Narrow"/>
          <w:sz w:val="24"/>
          <w:szCs w:val="24"/>
        </w:rPr>
      </w:pPr>
    </w:p>
    <w:p w14:paraId="133BDDB1" w14:textId="77777777" w:rsidR="00281386" w:rsidRPr="009F0979" w:rsidRDefault="001313D6">
      <w:pPr>
        <w:pStyle w:val="NoSpacing"/>
        <w:ind w:left="720"/>
        <w:rPr>
          <w:rFonts w:ascii="Arial Narrow" w:hAnsi="Arial Narrow"/>
          <w:sz w:val="24"/>
          <w:szCs w:val="24"/>
        </w:rPr>
      </w:pPr>
      <w:r w:rsidRPr="009F0979">
        <w:rPr>
          <w:rFonts w:ascii="Arial Narrow" w:hAnsi="Arial Narrow"/>
          <w:b/>
          <w:sz w:val="24"/>
          <w:szCs w:val="24"/>
        </w:rPr>
        <w:t xml:space="preserve">___ITEM 12 – </w:t>
      </w:r>
      <w:r w:rsidRPr="009F0979">
        <w:rPr>
          <w:rFonts w:ascii="Arial Narrow" w:hAnsi="Arial Narrow"/>
          <w:b/>
          <w:bCs/>
          <w:sz w:val="24"/>
          <w:szCs w:val="24"/>
        </w:rPr>
        <w:t>REFILLS</w:t>
      </w:r>
    </w:p>
    <w:p w14:paraId="7AB481F3" w14:textId="77777777" w:rsidR="00281386" w:rsidRPr="009F0979" w:rsidRDefault="00281386">
      <w:pPr>
        <w:pStyle w:val="NoSpacing"/>
        <w:ind w:left="720"/>
        <w:rPr>
          <w:rFonts w:ascii="Arial Narrow" w:hAnsi="Arial Narrow"/>
          <w:b/>
          <w:sz w:val="24"/>
          <w:szCs w:val="24"/>
        </w:rPr>
      </w:pPr>
    </w:p>
    <w:p w14:paraId="79EA3F62" w14:textId="77777777" w:rsidR="00281386" w:rsidRPr="009F0979" w:rsidRDefault="001313D6">
      <w:pPr>
        <w:pStyle w:val="NoSpacing"/>
        <w:ind w:left="1440"/>
        <w:rPr>
          <w:rFonts w:ascii="Arial Narrow" w:hAnsi="Arial Narrow"/>
          <w:sz w:val="24"/>
          <w:szCs w:val="24"/>
        </w:rPr>
      </w:pPr>
      <w:r w:rsidRPr="009F0979">
        <w:rPr>
          <w:rFonts w:ascii="Arial Narrow" w:hAnsi="Arial Narrow"/>
          <w:sz w:val="24"/>
          <w:szCs w:val="24"/>
        </w:rPr>
        <w:t>Initial-Refills will not be given in cases of pharmacy errors. Patients will need to speak to their pharmacy directly in those cases.</w:t>
      </w:r>
    </w:p>
    <w:p w14:paraId="2A8E9966" w14:textId="77777777" w:rsidR="00281386" w:rsidRPr="009F0979" w:rsidRDefault="00281386">
      <w:pPr>
        <w:pStyle w:val="NoSpacing"/>
        <w:ind w:left="720"/>
        <w:rPr>
          <w:rFonts w:ascii="Arial Narrow" w:hAnsi="Arial Narrow"/>
          <w:b/>
          <w:sz w:val="24"/>
          <w:szCs w:val="24"/>
        </w:rPr>
      </w:pPr>
    </w:p>
    <w:p w14:paraId="3B9FAF34" w14:textId="77777777" w:rsidR="00281386" w:rsidRPr="009F0979" w:rsidRDefault="001313D6" w:rsidP="0008460E">
      <w:pPr>
        <w:pStyle w:val="NoSpacing"/>
        <w:ind w:left="720"/>
        <w:jc w:val="center"/>
        <w:rPr>
          <w:rFonts w:ascii="Arial Narrow" w:hAnsi="Arial Narrow"/>
          <w:b/>
          <w:sz w:val="24"/>
          <w:szCs w:val="24"/>
        </w:rPr>
      </w:pPr>
      <w:r w:rsidRPr="009F0979">
        <w:rPr>
          <w:rFonts w:ascii="Arial Narrow" w:hAnsi="Arial Narrow"/>
          <w:b/>
          <w:sz w:val="24"/>
          <w:szCs w:val="24"/>
        </w:rPr>
        <w:t>By initi</w:t>
      </w:r>
      <w:r w:rsidR="0008460E" w:rsidRPr="009F0979">
        <w:rPr>
          <w:rFonts w:ascii="Arial Narrow" w:hAnsi="Arial Narrow"/>
          <w:b/>
          <w:sz w:val="24"/>
          <w:szCs w:val="24"/>
        </w:rPr>
        <w:t xml:space="preserve">alizing Items 1 – 12, I am giving </w:t>
      </w:r>
      <w:r w:rsidRPr="009F0979">
        <w:rPr>
          <w:rFonts w:ascii="Arial Narrow" w:hAnsi="Arial Narrow"/>
          <w:b/>
          <w:sz w:val="24"/>
          <w:szCs w:val="24"/>
        </w:rPr>
        <w:t>my agreement and</w:t>
      </w:r>
      <w:r w:rsidR="0008460E" w:rsidRPr="009F0979">
        <w:rPr>
          <w:rFonts w:ascii="Arial Narrow" w:hAnsi="Arial Narrow"/>
          <w:b/>
          <w:sz w:val="24"/>
          <w:szCs w:val="24"/>
        </w:rPr>
        <w:t xml:space="preserve"> confirming my</w:t>
      </w:r>
      <w:r w:rsidRPr="009F0979">
        <w:rPr>
          <w:rFonts w:ascii="Arial Narrow" w:hAnsi="Arial Narrow"/>
          <w:b/>
          <w:sz w:val="24"/>
          <w:szCs w:val="24"/>
        </w:rPr>
        <w:t xml:space="preserve"> understanding of my responsibility and expectations in receiving proper treatment in a timely manner by Richard Heidenfelder, M.D.</w:t>
      </w:r>
    </w:p>
    <w:p w14:paraId="78112CDD" w14:textId="77777777" w:rsidR="00817983" w:rsidRPr="009F0979" w:rsidRDefault="00817983">
      <w:pPr>
        <w:rPr>
          <w:rFonts w:ascii="Arial Narrow" w:hAnsi="Arial Narrow"/>
          <w:sz w:val="24"/>
          <w:szCs w:val="24"/>
        </w:rPr>
        <w:sectPr w:rsidR="00817983" w:rsidRPr="009F0979">
          <w:type w:val="continuous"/>
          <w:pgSz w:w="12240" w:h="15840"/>
          <w:pgMar w:top="1440" w:right="1440" w:bottom="1440" w:left="1440" w:header="720" w:footer="720" w:gutter="0"/>
          <w:cols w:space="0"/>
        </w:sectPr>
      </w:pPr>
    </w:p>
    <w:p w14:paraId="45F3055C" w14:textId="77777777" w:rsidR="00281386" w:rsidRPr="009F0979" w:rsidRDefault="00281386">
      <w:pPr>
        <w:pStyle w:val="NoSpacing"/>
        <w:tabs>
          <w:tab w:val="left" w:pos="2112"/>
        </w:tabs>
        <w:rPr>
          <w:rFonts w:ascii="Arial Narrow" w:hAnsi="Arial Narrow"/>
          <w:b/>
          <w:sz w:val="24"/>
          <w:szCs w:val="24"/>
        </w:rPr>
      </w:pPr>
    </w:p>
    <w:p w14:paraId="172163A1" w14:textId="77777777" w:rsidR="009D6016" w:rsidRPr="009F0979" w:rsidRDefault="009D6016">
      <w:pPr>
        <w:pStyle w:val="NoSpacing"/>
        <w:tabs>
          <w:tab w:val="left" w:pos="2112"/>
        </w:tabs>
        <w:rPr>
          <w:rFonts w:ascii="Arial Narrow" w:hAnsi="Arial Narrow"/>
          <w:b/>
          <w:sz w:val="24"/>
          <w:szCs w:val="24"/>
        </w:rPr>
        <w:sectPr w:rsidR="009D6016" w:rsidRPr="009F0979">
          <w:type w:val="continuous"/>
          <w:pgSz w:w="12240" w:h="15840"/>
          <w:pgMar w:top="1440" w:right="1440" w:bottom="1440" w:left="1440" w:header="720" w:footer="720" w:gutter="0"/>
          <w:cols w:num="2" w:space="720" w:equalWidth="0">
            <w:col w:w="4320" w:space="720"/>
            <w:col w:w="4320" w:space="0"/>
          </w:cols>
        </w:sectPr>
      </w:pPr>
    </w:p>
    <w:p w14:paraId="76F7DCB8" w14:textId="77777777" w:rsidR="00281386" w:rsidRPr="009F0979" w:rsidRDefault="001313D6">
      <w:pPr>
        <w:pStyle w:val="NoSpacing"/>
        <w:tabs>
          <w:tab w:val="left" w:pos="2112"/>
        </w:tabs>
        <w:rPr>
          <w:rFonts w:ascii="Arial Narrow" w:hAnsi="Arial Narrow"/>
          <w:b/>
          <w:sz w:val="24"/>
          <w:szCs w:val="24"/>
        </w:rPr>
      </w:pPr>
      <w:r w:rsidRPr="009F0979">
        <w:rPr>
          <w:rFonts w:ascii="Arial Narrow" w:hAnsi="Arial Narrow"/>
          <w:b/>
          <w:sz w:val="24"/>
          <w:szCs w:val="24"/>
        </w:rPr>
        <w:lastRenderedPageBreak/>
        <w:t>___________________________</w:t>
      </w:r>
    </w:p>
    <w:p w14:paraId="1DDB78C1" w14:textId="77777777" w:rsidR="00281386" w:rsidRPr="009F0979" w:rsidRDefault="001313D6">
      <w:pPr>
        <w:pStyle w:val="NoSpacing"/>
        <w:tabs>
          <w:tab w:val="left" w:pos="2112"/>
        </w:tabs>
        <w:rPr>
          <w:rFonts w:ascii="Arial Narrow" w:hAnsi="Arial Narrow"/>
          <w:b/>
          <w:sz w:val="24"/>
          <w:szCs w:val="24"/>
        </w:rPr>
      </w:pPr>
      <w:r w:rsidRPr="009F0979">
        <w:rPr>
          <w:rFonts w:ascii="Arial Narrow" w:hAnsi="Arial Narrow"/>
          <w:b/>
          <w:sz w:val="24"/>
          <w:szCs w:val="24"/>
        </w:rPr>
        <w:t>Dr. Richard Heidenfelder</w:t>
      </w:r>
    </w:p>
    <w:p w14:paraId="07B44BF9" w14:textId="77777777" w:rsidR="00204B74" w:rsidRPr="009F0979" w:rsidRDefault="001313D6">
      <w:pPr>
        <w:pStyle w:val="NoSpacing"/>
        <w:tabs>
          <w:tab w:val="left" w:pos="2112"/>
        </w:tabs>
        <w:rPr>
          <w:rFonts w:ascii="Arial Narrow" w:hAnsi="Arial Narrow"/>
          <w:b/>
          <w:sz w:val="24"/>
          <w:szCs w:val="24"/>
        </w:rPr>
      </w:pPr>
      <w:r w:rsidRPr="009F0979">
        <w:rPr>
          <w:rFonts w:ascii="Arial Narrow" w:hAnsi="Arial Narrow"/>
          <w:b/>
          <w:sz w:val="24"/>
          <w:szCs w:val="24"/>
        </w:rPr>
        <w:t>619-435-4088 (office)</w:t>
      </w:r>
    </w:p>
    <w:p w14:paraId="2AD34A5A" w14:textId="77777777" w:rsidR="00817983" w:rsidRPr="009F0979" w:rsidRDefault="00204B74" w:rsidP="00204B74">
      <w:pPr>
        <w:pStyle w:val="NoSpacing"/>
        <w:tabs>
          <w:tab w:val="left" w:pos="2112"/>
        </w:tabs>
        <w:rPr>
          <w:rFonts w:ascii="Arial Narrow" w:hAnsi="Arial Narrow"/>
          <w:b/>
          <w:sz w:val="24"/>
          <w:szCs w:val="24"/>
        </w:rPr>
        <w:sectPr w:rsidR="00817983" w:rsidRPr="009F0979" w:rsidSect="00204B74">
          <w:type w:val="continuous"/>
          <w:pgSz w:w="12240" w:h="15840"/>
          <w:pgMar w:top="1440" w:right="1440" w:bottom="1440" w:left="1440" w:header="720" w:footer="720" w:gutter="0"/>
          <w:cols w:space="720"/>
        </w:sectPr>
      </w:pPr>
      <w:r w:rsidRPr="009F0979">
        <w:rPr>
          <w:rFonts w:ascii="Arial Narrow" w:hAnsi="Arial Narrow"/>
          <w:b/>
          <w:sz w:val="24"/>
          <w:szCs w:val="24"/>
        </w:rPr>
        <w:t>619-435-4088 (fax)</w:t>
      </w:r>
    </w:p>
    <w:p w14:paraId="06D82FB2" w14:textId="77777777" w:rsidR="00204B74" w:rsidRPr="009F0979" w:rsidRDefault="00204B74">
      <w:pPr>
        <w:pStyle w:val="NoSpacing"/>
        <w:tabs>
          <w:tab w:val="left" w:pos="2112"/>
        </w:tabs>
        <w:rPr>
          <w:rFonts w:ascii="Arial Narrow" w:hAnsi="Arial Narrow"/>
          <w:b/>
          <w:sz w:val="24"/>
          <w:szCs w:val="24"/>
        </w:rPr>
      </w:pPr>
    </w:p>
    <w:p w14:paraId="2EAA80B4" w14:textId="77777777" w:rsidR="00281386" w:rsidRPr="009F0979" w:rsidRDefault="001313D6">
      <w:pPr>
        <w:pStyle w:val="NoSpacing"/>
        <w:tabs>
          <w:tab w:val="left" w:pos="2112"/>
        </w:tabs>
        <w:rPr>
          <w:rFonts w:ascii="Arial Narrow" w:hAnsi="Arial Narrow"/>
          <w:b/>
          <w:sz w:val="24"/>
          <w:szCs w:val="24"/>
        </w:rPr>
      </w:pPr>
      <w:r w:rsidRPr="009F0979">
        <w:rPr>
          <w:rFonts w:ascii="Arial Narrow" w:hAnsi="Arial Narrow"/>
          <w:b/>
          <w:sz w:val="24"/>
          <w:szCs w:val="24"/>
        </w:rPr>
        <w:t>________________________</w:t>
      </w:r>
      <w:r w:rsidR="009D6016" w:rsidRPr="009F0979">
        <w:rPr>
          <w:rFonts w:ascii="Arial Narrow" w:hAnsi="Arial Narrow"/>
          <w:b/>
          <w:sz w:val="24"/>
          <w:szCs w:val="24"/>
        </w:rPr>
        <w:t>_______</w:t>
      </w:r>
      <w:r w:rsidRPr="009F0979">
        <w:rPr>
          <w:rFonts w:ascii="Arial Narrow" w:hAnsi="Arial Narrow"/>
          <w:b/>
          <w:sz w:val="24"/>
          <w:szCs w:val="24"/>
        </w:rPr>
        <w:t>___</w:t>
      </w:r>
    </w:p>
    <w:p w14:paraId="5E184657" w14:textId="77777777" w:rsidR="00204B74" w:rsidRPr="009F0979" w:rsidRDefault="001313D6" w:rsidP="00627AC4">
      <w:pPr>
        <w:pStyle w:val="NoSpacing"/>
        <w:tabs>
          <w:tab w:val="left" w:pos="2112"/>
        </w:tabs>
        <w:rPr>
          <w:rFonts w:ascii="Arial Narrow" w:hAnsi="Arial Narrow"/>
          <w:b/>
          <w:sz w:val="24"/>
          <w:szCs w:val="24"/>
        </w:rPr>
        <w:sectPr w:rsidR="00204B74" w:rsidRPr="009F0979" w:rsidSect="00204B74">
          <w:type w:val="continuous"/>
          <w:pgSz w:w="12240" w:h="15840"/>
          <w:pgMar w:top="1440" w:right="1440" w:bottom="1440" w:left="1440" w:header="720" w:footer="720" w:gutter="0"/>
          <w:cols w:space="720"/>
        </w:sectPr>
      </w:pPr>
      <w:r w:rsidRPr="009F0979">
        <w:rPr>
          <w:rFonts w:ascii="Arial Narrow" w:hAnsi="Arial Narrow"/>
          <w:b/>
          <w:sz w:val="24"/>
          <w:szCs w:val="24"/>
        </w:rPr>
        <w:t>Patient</w:t>
      </w:r>
      <w:r w:rsidR="00E62761">
        <w:rPr>
          <w:rFonts w:ascii="Arial Narrow" w:hAnsi="Arial Narrow"/>
          <w:b/>
          <w:sz w:val="24"/>
          <w:szCs w:val="24"/>
        </w:rPr>
        <w:t>/Representative Signature</w:t>
      </w:r>
    </w:p>
    <w:p w14:paraId="644F6659" w14:textId="77777777" w:rsidR="00364488" w:rsidRPr="009F0979" w:rsidRDefault="00364488" w:rsidP="00627AC4">
      <w:pPr>
        <w:rPr>
          <w:rFonts w:ascii="Arial Narrow" w:hAnsi="Arial Narrow"/>
          <w:sz w:val="24"/>
          <w:szCs w:val="24"/>
        </w:rPr>
        <w:sectPr w:rsidR="00364488" w:rsidRPr="009F0979">
          <w:type w:val="continuous"/>
          <w:pgSz w:w="12240" w:h="15840"/>
          <w:pgMar w:top="1440" w:right="1440" w:bottom="1440" w:left="1440" w:header="720" w:footer="720" w:gutter="0"/>
          <w:cols w:num="2" w:space="720" w:equalWidth="0">
            <w:col w:w="4320" w:space="720"/>
            <w:col w:w="4320" w:space="0"/>
          </w:cols>
        </w:sectPr>
      </w:pPr>
    </w:p>
    <w:p w14:paraId="55165001" w14:textId="77777777" w:rsidR="00E62761" w:rsidRDefault="00E62761">
      <w:pPr>
        <w:rPr>
          <w:rFonts w:ascii="Arial Narrow" w:hAnsi="Arial Narrow"/>
          <w:b/>
          <w:sz w:val="24"/>
          <w:szCs w:val="24"/>
          <w:u w:val="single"/>
        </w:rPr>
      </w:pPr>
      <w:r>
        <w:rPr>
          <w:rFonts w:ascii="Arial Narrow" w:hAnsi="Arial Narrow"/>
          <w:b/>
          <w:sz w:val="24"/>
          <w:szCs w:val="24"/>
          <w:u w:val="single"/>
        </w:rPr>
        <w:lastRenderedPageBreak/>
        <w:br w:type="page"/>
      </w:r>
    </w:p>
    <w:p w14:paraId="540810E0" w14:textId="77777777" w:rsidR="00E62761" w:rsidRDefault="00E62761">
      <w:pPr>
        <w:rPr>
          <w:rFonts w:ascii="Arial Narrow" w:hAnsi="Arial Narrow"/>
          <w:b/>
          <w:sz w:val="24"/>
          <w:szCs w:val="24"/>
          <w:u w:val="single"/>
        </w:rPr>
      </w:pPr>
    </w:p>
    <w:p w14:paraId="547C4B66" w14:textId="77777777" w:rsidR="009F0979" w:rsidRPr="009F0979" w:rsidRDefault="009F0979" w:rsidP="00E62761">
      <w:pPr>
        <w:rPr>
          <w:rFonts w:ascii="Arial Narrow" w:hAnsi="Arial Narrow"/>
          <w:b/>
          <w:sz w:val="24"/>
          <w:szCs w:val="24"/>
          <w:u w:val="single"/>
        </w:rPr>
      </w:pPr>
    </w:p>
    <w:p w14:paraId="3F6562B8" w14:textId="77777777" w:rsidR="009D6016" w:rsidRPr="00E62761" w:rsidRDefault="00364488" w:rsidP="009F0979">
      <w:pPr>
        <w:pStyle w:val="ListParagraph"/>
        <w:numPr>
          <w:ilvl w:val="0"/>
          <w:numId w:val="24"/>
        </w:numPr>
        <w:jc w:val="center"/>
        <w:rPr>
          <w:rFonts w:ascii="Arial Narrow" w:hAnsi="Arial Narrow"/>
          <w:b/>
          <w:sz w:val="32"/>
          <w:szCs w:val="32"/>
          <w:u w:val="single"/>
        </w:rPr>
      </w:pPr>
      <w:r w:rsidRPr="00E62761">
        <w:rPr>
          <w:rFonts w:ascii="Arial Narrow" w:hAnsi="Arial Narrow"/>
          <w:b/>
          <w:sz w:val="32"/>
          <w:szCs w:val="32"/>
          <w:u w:val="single"/>
        </w:rPr>
        <w:t>MEDI-CAL NON-COVERED SERVICES</w:t>
      </w:r>
    </w:p>
    <w:p w14:paraId="2F88FE71" w14:textId="77777777" w:rsidR="00364488" w:rsidRPr="009F0979" w:rsidRDefault="00364488" w:rsidP="00364488">
      <w:pPr>
        <w:pStyle w:val="Standard"/>
        <w:widowControl w:val="0"/>
        <w:spacing w:after="200" w:line="276" w:lineRule="auto"/>
        <w:rPr>
          <w:rFonts w:ascii="Arial Narrow" w:hAnsi="Arial Narrow" w:cs="Calibri"/>
        </w:rPr>
      </w:pPr>
      <w:r w:rsidRPr="009F0979">
        <w:rPr>
          <w:rFonts w:ascii="Arial Narrow" w:hAnsi="Arial Narrow" w:cs="Calibri"/>
        </w:rPr>
        <w:t>Medi-Cal Member Name:  _________________________________________________</w:t>
      </w:r>
    </w:p>
    <w:p w14:paraId="35960779" w14:textId="77777777" w:rsidR="00364488" w:rsidRPr="009F0979" w:rsidRDefault="00364488" w:rsidP="00364488">
      <w:pPr>
        <w:rPr>
          <w:rFonts w:ascii="Arial Narrow" w:hAnsi="Arial Narrow"/>
          <w:sz w:val="24"/>
          <w:szCs w:val="24"/>
        </w:rPr>
      </w:pPr>
      <w:r w:rsidRPr="009F0979">
        <w:rPr>
          <w:rFonts w:ascii="Arial Narrow" w:hAnsi="Arial Narrow"/>
          <w:sz w:val="24"/>
          <w:szCs w:val="24"/>
        </w:rPr>
        <w:t>Medi-Cal ID Number:  ____________________________________________________</w:t>
      </w:r>
    </w:p>
    <w:p w14:paraId="57A97F4D" w14:textId="77777777" w:rsidR="00364488" w:rsidRPr="009F0979" w:rsidRDefault="00364488" w:rsidP="009F0979">
      <w:pPr>
        <w:pStyle w:val="Standard"/>
        <w:widowControl w:val="0"/>
        <w:spacing w:after="200" w:line="276" w:lineRule="auto"/>
        <w:rPr>
          <w:rFonts w:ascii="Arial Narrow" w:hAnsi="Arial Narrow" w:cs="Calibri"/>
        </w:rPr>
      </w:pPr>
      <w:r w:rsidRPr="009F0979">
        <w:rPr>
          <w:rFonts w:ascii="Arial Narrow" w:hAnsi="Arial Narrow" w:cs="Calibri"/>
        </w:rPr>
        <w:t>I unders</w:t>
      </w:r>
      <w:r w:rsidR="00627AC4" w:rsidRPr="009F0979">
        <w:rPr>
          <w:rFonts w:ascii="Arial Narrow" w:hAnsi="Arial Narrow" w:cs="Calibri"/>
        </w:rPr>
        <w:t xml:space="preserve">tand the medical/administrative </w:t>
      </w:r>
      <w:r w:rsidRPr="009F0979">
        <w:rPr>
          <w:rFonts w:ascii="Arial Narrow" w:hAnsi="Arial Narrow" w:cs="Calibri"/>
        </w:rPr>
        <w:t xml:space="preserve">services </w:t>
      </w:r>
      <w:r w:rsidR="00EE4B82" w:rsidRPr="009F0979">
        <w:rPr>
          <w:rFonts w:ascii="Arial Narrow" w:hAnsi="Arial Narrow" w:cs="Calibri"/>
        </w:rPr>
        <w:t xml:space="preserve">(never includes emergency or covered medical services) </w:t>
      </w:r>
      <w:r w:rsidRPr="009F0979">
        <w:rPr>
          <w:rFonts w:ascii="Arial Narrow" w:hAnsi="Arial Narrow" w:cs="Calibri"/>
        </w:rPr>
        <w:t>listed below is a service not covered by Medi-Cal for me.  By signing this agreement, I ag</w:t>
      </w:r>
      <w:r w:rsidR="00627AC4" w:rsidRPr="009F0979">
        <w:rPr>
          <w:rFonts w:ascii="Arial Narrow" w:hAnsi="Arial Narrow" w:cs="Calibri"/>
        </w:rPr>
        <w:t>ree to pay this provider for the</w:t>
      </w:r>
      <w:r w:rsidRPr="009F0979">
        <w:rPr>
          <w:rFonts w:ascii="Arial Narrow" w:hAnsi="Arial Narrow" w:cs="Calibri"/>
        </w:rPr>
        <w:t>s</w:t>
      </w:r>
      <w:r w:rsidR="00627AC4" w:rsidRPr="009F0979">
        <w:rPr>
          <w:rFonts w:ascii="Arial Narrow" w:hAnsi="Arial Narrow" w:cs="Calibri"/>
        </w:rPr>
        <w:t>e</w:t>
      </w:r>
      <w:r w:rsidRPr="009F0979">
        <w:rPr>
          <w:rFonts w:ascii="Arial Narrow" w:hAnsi="Arial Narrow" w:cs="Calibri"/>
        </w:rPr>
        <w:t xml:space="preserve"> services to be provided on the date below.</w:t>
      </w:r>
    </w:p>
    <w:p w14:paraId="1C859EB7" w14:textId="77777777" w:rsidR="00E62761" w:rsidRDefault="00E62761" w:rsidP="00364488">
      <w:pPr>
        <w:rPr>
          <w:rFonts w:ascii="Arial Narrow" w:hAnsi="Arial Narrow"/>
          <w:sz w:val="24"/>
          <w:szCs w:val="24"/>
        </w:rPr>
      </w:pPr>
      <w:commentRangeStart w:id="5"/>
      <w:r>
        <w:rPr>
          <w:rFonts w:ascii="Arial Narrow" w:hAnsi="Arial Narrow"/>
          <w:sz w:val="24"/>
          <w:szCs w:val="24"/>
        </w:rPr>
        <w:t>For</w:t>
      </w:r>
      <w:commentRangeEnd w:id="5"/>
      <w:r w:rsidR="00773AB0">
        <w:rPr>
          <w:rStyle w:val="CommentReference"/>
        </w:rPr>
        <w:commentReference w:id="5"/>
      </w:r>
      <w:r>
        <w:rPr>
          <w:rFonts w:ascii="Arial Narrow" w:hAnsi="Arial Narrow"/>
          <w:sz w:val="24"/>
          <w:szCs w:val="24"/>
        </w:rPr>
        <w:t xml:space="preserve"> a list of Non-Covered Services and their associated cost please refer to the “Non-Covered Services Fee Schedule” listed on page -04- of this Agreement.  The date(s) you will receive the service(s) will be determined by the nature of the service(s).</w:t>
      </w:r>
    </w:p>
    <w:p w14:paraId="4D26A1FB" w14:textId="77777777" w:rsidR="00364488" w:rsidRPr="009F0979" w:rsidRDefault="00364488" w:rsidP="00364488">
      <w:pPr>
        <w:rPr>
          <w:rFonts w:ascii="Arial Narrow" w:hAnsi="Arial Narrow"/>
          <w:sz w:val="24"/>
          <w:szCs w:val="24"/>
        </w:rPr>
      </w:pPr>
      <w:r w:rsidRPr="009F0979">
        <w:rPr>
          <w:rFonts w:ascii="Arial Narrow" w:hAnsi="Arial Narrow"/>
          <w:sz w:val="24"/>
          <w:szCs w:val="24"/>
        </w:rPr>
        <w:t>Member/Patient Signature or Patient Representative Signature (</w:t>
      </w:r>
      <w:r w:rsidR="00204B74" w:rsidRPr="009F0979">
        <w:rPr>
          <w:rFonts w:ascii="Arial Narrow" w:hAnsi="Arial Narrow"/>
          <w:sz w:val="24"/>
          <w:szCs w:val="24"/>
        </w:rPr>
        <w:t>Official Document required):  __________________________________________________________________________.</w:t>
      </w:r>
    </w:p>
    <w:p w14:paraId="5E20E94E" w14:textId="77777777" w:rsidR="00627AC4" w:rsidRPr="009F0979" w:rsidRDefault="00204B74" w:rsidP="00627AC4">
      <w:pPr>
        <w:pBdr>
          <w:bottom w:val="single" w:sz="12" w:space="1" w:color="auto"/>
        </w:pBdr>
        <w:rPr>
          <w:rFonts w:ascii="Arial Narrow" w:hAnsi="Arial Narrow"/>
          <w:sz w:val="24"/>
          <w:szCs w:val="24"/>
        </w:rPr>
      </w:pPr>
      <w:r w:rsidRPr="009F0979">
        <w:rPr>
          <w:rFonts w:ascii="Arial Narrow" w:hAnsi="Arial Narrow"/>
          <w:sz w:val="24"/>
          <w:szCs w:val="24"/>
        </w:rPr>
        <w:t>Date:  _______________________________________________.</w:t>
      </w:r>
    </w:p>
    <w:p w14:paraId="2FA34E59" w14:textId="77777777" w:rsidR="00627AC4" w:rsidRPr="009F0979" w:rsidRDefault="00204B74" w:rsidP="00627AC4">
      <w:pPr>
        <w:pStyle w:val="Standard"/>
        <w:widowControl w:val="0"/>
        <w:pBdr>
          <w:bottom w:val="single" w:sz="12" w:space="1" w:color="auto"/>
        </w:pBdr>
        <w:spacing w:after="200" w:line="276" w:lineRule="auto"/>
        <w:rPr>
          <w:rFonts w:ascii="Arial Narrow" w:hAnsi="Arial Narrow" w:cs="Calibri"/>
        </w:rPr>
      </w:pPr>
      <w:r w:rsidRPr="009F0979">
        <w:rPr>
          <w:rFonts w:ascii="Arial Narrow" w:hAnsi="Arial Narrow" w:cs="Calibri"/>
        </w:rPr>
        <w:t xml:space="preserve">Provider:  </w:t>
      </w:r>
    </w:p>
    <w:p w14:paraId="27016D39" w14:textId="77777777" w:rsidR="00627AC4" w:rsidRPr="009F0979" w:rsidRDefault="00627AC4" w:rsidP="00627AC4">
      <w:pPr>
        <w:pStyle w:val="Title"/>
        <w:rPr>
          <w:rFonts w:ascii="Arial Narrow" w:hAnsi="Arial Narrow"/>
          <w:sz w:val="24"/>
          <w:szCs w:val="24"/>
        </w:rPr>
        <w:sectPr w:rsidR="00627AC4" w:rsidRPr="009F0979" w:rsidSect="00627AC4">
          <w:type w:val="continuous"/>
          <w:pgSz w:w="12240" w:h="15840"/>
          <w:pgMar w:top="720" w:right="720" w:bottom="720" w:left="720" w:header="720" w:footer="720" w:gutter="0"/>
          <w:cols w:space="720"/>
          <w:docGrid w:linePitch="299"/>
        </w:sectPr>
      </w:pPr>
    </w:p>
    <w:p w14:paraId="7CC7E2B8" w14:textId="77777777" w:rsidR="00204B74" w:rsidRPr="009F0979" w:rsidRDefault="00204B74" w:rsidP="00627AC4">
      <w:pPr>
        <w:pStyle w:val="Title"/>
        <w:rPr>
          <w:rFonts w:ascii="Arial Narrow" w:hAnsi="Arial Narrow"/>
          <w:sz w:val="24"/>
          <w:szCs w:val="24"/>
        </w:rPr>
      </w:pPr>
      <w:r w:rsidRPr="009F0979">
        <w:rPr>
          <w:rFonts w:ascii="Arial Narrow" w:hAnsi="Arial Narrow"/>
          <w:sz w:val="24"/>
          <w:szCs w:val="24"/>
        </w:rPr>
        <w:lastRenderedPageBreak/>
        <w:t>RICHARD HEIDENFELDER, M.D.</w:t>
      </w:r>
    </w:p>
    <w:p w14:paraId="1B51A3D5" w14:textId="77777777" w:rsidR="00204B74" w:rsidRPr="009F0979" w:rsidRDefault="00204B74" w:rsidP="00627AC4">
      <w:pPr>
        <w:pStyle w:val="Title"/>
        <w:rPr>
          <w:rFonts w:ascii="Arial Narrow" w:hAnsi="Arial Narrow"/>
          <w:sz w:val="24"/>
          <w:szCs w:val="24"/>
        </w:rPr>
      </w:pPr>
      <w:r w:rsidRPr="009F0979">
        <w:rPr>
          <w:rFonts w:ascii="Arial Narrow" w:hAnsi="Arial Narrow"/>
          <w:sz w:val="24"/>
          <w:szCs w:val="24"/>
        </w:rPr>
        <w:t>826 ORANGE AVENUE</w:t>
      </w:r>
    </w:p>
    <w:p w14:paraId="2606E6F1" w14:textId="77777777" w:rsidR="00204B74" w:rsidRPr="009F0979" w:rsidRDefault="00204B74" w:rsidP="00627AC4">
      <w:pPr>
        <w:pStyle w:val="Title"/>
        <w:rPr>
          <w:rFonts w:ascii="Arial Narrow" w:hAnsi="Arial Narrow"/>
          <w:sz w:val="24"/>
          <w:szCs w:val="24"/>
        </w:rPr>
      </w:pPr>
      <w:r w:rsidRPr="009F0979">
        <w:rPr>
          <w:rFonts w:ascii="Arial Narrow" w:hAnsi="Arial Narrow"/>
          <w:sz w:val="24"/>
          <w:szCs w:val="24"/>
        </w:rPr>
        <w:t>SUITE 605</w:t>
      </w:r>
    </w:p>
    <w:p w14:paraId="71D666BE" w14:textId="77777777" w:rsidR="00627AC4" w:rsidRPr="009F0979" w:rsidRDefault="00204B74" w:rsidP="00627AC4">
      <w:pPr>
        <w:pStyle w:val="Title"/>
        <w:rPr>
          <w:rFonts w:ascii="Arial Narrow" w:hAnsi="Arial Narrow"/>
          <w:sz w:val="24"/>
          <w:szCs w:val="24"/>
        </w:rPr>
      </w:pPr>
      <w:r w:rsidRPr="009F0979">
        <w:rPr>
          <w:rFonts w:ascii="Arial Narrow" w:hAnsi="Arial Narrow"/>
          <w:sz w:val="24"/>
          <w:szCs w:val="24"/>
        </w:rPr>
        <w:t>CORONADO, CALIFORNIA 92118</w:t>
      </w:r>
    </w:p>
    <w:p w14:paraId="493073E5" w14:textId="77777777" w:rsidR="00627AC4" w:rsidRPr="009F0979" w:rsidRDefault="00627AC4" w:rsidP="00627AC4">
      <w:pPr>
        <w:pStyle w:val="Title"/>
        <w:pBdr>
          <w:bottom w:val="single" w:sz="8" w:space="31" w:color="4F81BD" w:themeColor="accent1"/>
        </w:pBdr>
        <w:rPr>
          <w:rFonts w:ascii="Arial Narrow" w:hAnsi="Arial Narrow"/>
          <w:sz w:val="24"/>
          <w:szCs w:val="24"/>
        </w:rPr>
      </w:pPr>
    </w:p>
    <w:p w14:paraId="62DAEF2E" w14:textId="77777777" w:rsidR="00627AC4" w:rsidRPr="009F0979" w:rsidRDefault="00627AC4" w:rsidP="00627AC4">
      <w:pPr>
        <w:pStyle w:val="Title"/>
        <w:pBdr>
          <w:bottom w:val="single" w:sz="8" w:space="31" w:color="4F81BD" w:themeColor="accent1"/>
        </w:pBdr>
        <w:rPr>
          <w:rFonts w:ascii="Arial Narrow" w:hAnsi="Arial Narrow"/>
          <w:sz w:val="24"/>
          <w:szCs w:val="24"/>
        </w:rPr>
      </w:pPr>
      <w:r w:rsidRPr="009F0979">
        <w:rPr>
          <w:rFonts w:ascii="Arial Narrow" w:hAnsi="Arial Narrow"/>
          <w:sz w:val="24"/>
          <w:szCs w:val="24"/>
        </w:rPr>
        <w:lastRenderedPageBreak/>
        <w:t>619-435-4088 (office)</w:t>
      </w:r>
    </w:p>
    <w:p w14:paraId="0416B37F" w14:textId="77777777" w:rsidR="00627AC4" w:rsidRPr="009F0979" w:rsidRDefault="00EE4B82" w:rsidP="00627AC4">
      <w:pPr>
        <w:pStyle w:val="Title"/>
        <w:pBdr>
          <w:bottom w:val="single" w:sz="8" w:space="31" w:color="4F81BD" w:themeColor="accent1"/>
        </w:pBdr>
        <w:rPr>
          <w:rFonts w:ascii="Arial Narrow" w:hAnsi="Arial Narrow"/>
          <w:sz w:val="24"/>
          <w:szCs w:val="24"/>
        </w:rPr>
        <w:sectPr w:rsidR="00627AC4" w:rsidRPr="009F0979" w:rsidSect="00627AC4">
          <w:type w:val="continuous"/>
          <w:pgSz w:w="12240" w:h="15840"/>
          <w:pgMar w:top="720" w:right="720" w:bottom="720" w:left="720" w:header="720" w:footer="720" w:gutter="0"/>
          <w:cols w:num="2" w:space="720"/>
          <w:docGrid w:linePitch="299"/>
        </w:sectPr>
      </w:pPr>
      <w:r w:rsidRPr="009F0979">
        <w:rPr>
          <w:rFonts w:ascii="Arial Narrow" w:hAnsi="Arial Narrow"/>
          <w:sz w:val="24"/>
          <w:szCs w:val="24"/>
        </w:rPr>
        <w:t>619-435-4088 (fax)</w:t>
      </w:r>
    </w:p>
    <w:p w14:paraId="75F0C54F" w14:textId="77777777" w:rsidR="00627AC4" w:rsidRPr="009F0979" w:rsidRDefault="00627AC4" w:rsidP="00627AC4">
      <w:pPr>
        <w:rPr>
          <w:rFonts w:ascii="Arial Narrow" w:hAnsi="Arial Narrow"/>
          <w:sz w:val="24"/>
          <w:szCs w:val="24"/>
        </w:rPr>
        <w:sectPr w:rsidR="00627AC4" w:rsidRPr="009F0979" w:rsidSect="00627AC4">
          <w:type w:val="continuous"/>
          <w:pgSz w:w="12240" w:h="15840"/>
          <w:pgMar w:top="720" w:right="720" w:bottom="720" w:left="720" w:header="720" w:footer="720" w:gutter="0"/>
          <w:cols w:space="720"/>
          <w:docGrid w:linePitch="299"/>
        </w:sectPr>
      </w:pPr>
    </w:p>
    <w:p w14:paraId="30CE4E0D" w14:textId="77777777" w:rsidR="00627AC4" w:rsidRPr="009F0979" w:rsidRDefault="00627AC4" w:rsidP="00627AC4">
      <w:pPr>
        <w:pStyle w:val="Title"/>
        <w:rPr>
          <w:rFonts w:ascii="Arial Narrow" w:hAnsi="Arial Narrow"/>
          <w:b/>
          <w:sz w:val="24"/>
          <w:szCs w:val="24"/>
        </w:rPr>
      </w:pPr>
      <w:r w:rsidRPr="009F0979">
        <w:rPr>
          <w:rFonts w:ascii="Arial Narrow" w:hAnsi="Arial Narrow"/>
          <w:b/>
          <w:sz w:val="24"/>
          <w:szCs w:val="24"/>
        </w:rPr>
        <w:lastRenderedPageBreak/>
        <w:t>BY SIGNING THIS AGREEMENT, PROVIDER AGREES NOT TO BI</w:t>
      </w:r>
      <w:r w:rsidR="00EE4B82" w:rsidRPr="009F0979">
        <w:rPr>
          <w:rFonts w:ascii="Arial Narrow" w:hAnsi="Arial Narrow"/>
          <w:b/>
          <w:sz w:val="24"/>
          <w:szCs w:val="24"/>
        </w:rPr>
        <w:t xml:space="preserve">LL MEDI-CAL FOR SERVICES LISTED IN </w:t>
      </w:r>
      <w:r w:rsidRPr="009F0979">
        <w:rPr>
          <w:rFonts w:ascii="Arial Narrow" w:hAnsi="Arial Narrow"/>
          <w:b/>
          <w:sz w:val="24"/>
          <w:szCs w:val="24"/>
        </w:rPr>
        <w:t xml:space="preserve">THIS AGREEMENT.  THIS AGREEMENT MUST BE SIGNED BY BOTH MEDI-CAL PATIENT AND PROVIDER PRIOR TO THE PATIENT RECEIVING THE NON-EMERGENCY </w:t>
      </w:r>
      <w:r w:rsidR="00EE4B82" w:rsidRPr="009F0979">
        <w:rPr>
          <w:rFonts w:ascii="Arial Narrow" w:hAnsi="Arial Narrow"/>
          <w:b/>
          <w:sz w:val="24"/>
          <w:szCs w:val="24"/>
        </w:rPr>
        <w:t xml:space="preserve">NON-COVERED </w:t>
      </w:r>
      <w:r w:rsidRPr="009F0979">
        <w:rPr>
          <w:rFonts w:ascii="Arial Narrow" w:hAnsi="Arial Narrow"/>
          <w:b/>
          <w:sz w:val="24"/>
          <w:szCs w:val="24"/>
        </w:rPr>
        <w:t>SERVICE(S).  MEDI-CAL PATIENT/REPRESENTATIVE MUST BE LEGALLY AUTHORIZED TO SIGN THIS DOCUMENT.  PROOF REQUIRED.</w:t>
      </w:r>
    </w:p>
    <w:p w14:paraId="7595275B" w14:textId="77777777" w:rsidR="00627AC4" w:rsidRPr="009F0979" w:rsidRDefault="00627AC4" w:rsidP="00627AC4">
      <w:pPr>
        <w:pStyle w:val="Standard"/>
        <w:widowControl w:val="0"/>
        <w:spacing w:after="200" w:line="276" w:lineRule="auto"/>
        <w:rPr>
          <w:rFonts w:ascii="Arial Narrow" w:hAnsi="Arial Narrow" w:cs="Calibri"/>
        </w:rPr>
      </w:pPr>
      <w:r w:rsidRPr="009F0979">
        <w:rPr>
          <w:rFonts w:ascii="Arial Narrow" w:hAnsi="Arial Narrow" w:cs="Calibri"/>
        </w:rPr>
        <w:t>Provider Signature:  ________________________________.  Date:  __________________________.</w:t>
      </w:r>
    </w:p>
    <w:p w14:paraId="7613B7B4" w14:textId="77777777" w:rsidR="00204B74" w:rsidRPr="009F0979" w:rsidRDefault="00204B74" w:rsidP="00364488">
      <w:pPr>
        <w:rPr>
          <w:rFonts w:ascii="Arial Narrow" w:hAnsi="Arial Narrow"/>
          <w:sz w:val="24"/>
          <w:szCs w:val="24"/>
        </w:rPr>
      </w:pPr>
    </w:p>
    <w:sectPr w:rsidR="00204B74" w:rsidRPr="009F0979" w:rsidSect="00364488">
      <w:type w:val="continuous"/>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olah Law" w:date="2013-11-26T09:28:00Z" w:initials="KL">
    <w:p w14:paraId="6D7B7916" w14:textId="77777777" w:rsidR="00511ECE" w:rsidRDefault="00511ECE">
      <w:pPr>
        <w:pStyle w:val="CommentText"/>
      </w:pPr>
      <w:r>
        <w:rPr>
          <w:rStyle w:val="CommentReference"/>
        </w:rPr>
        <w:annotationRef/>
      </w:r>
      <w:r>
        <w:t>Amy, this is probably a matter of writing opinion.  In law school, we were specifically taught to write as we speak.  The emphasis on the “but” is for the pause in the speech if I were addressing someone face-to-face.  You are most welcome to correct the punctuation as you feel necessary.</w:t>
      </w:r>
    </w:p>
  </w:comment>
  <w:comment w:id="1" w:author="Kolah Law" w:date="2013-11-26T09:26:00Z" w:initials="KL">
    <w:p w14:paraId="34E13535" w14:textId="77777777" w:rsidR="00511ECE" w:rsidRDefault="00511ECE">
      <w:pPr>
        <w:pStyle w:val="CommentText"/>
      </w:pPr>
      <w:r>
        <w:rPr>
          <w:rStyle w:val="CommentReference"/>
        </w:rPr>
        <w:annotationRef/>
      </w:r>
      <w:r>
        <w:t>Amy, I intentionally put the comma to emphasize that the responsible person is the patient.</w:t>
      </w:r>
    </w:p>
  </w:comment>
  <w:comment w:id="3" w:author="Kolah Law" w:date="2013-11-26T09:30:00Z" w:initials="KL">
    <w:p w14:paraId="3EC3019A" w14:textId="77777777" w:rsidR="00511ECE" w:rsidRDefault="00511ECE">
      <w:pPr>
        <w:pStyle w:val="CommentText"/>
      </w:pPr>
      <w:r>
        <w:rPr>
          <w:rStyle w:val="CommentReference"/>
        </w:rPr>
        <w:annotationRef/>
      </w:r>
      <w:r>
        <w:t>Amy, I checked the spacing on my Word feature and the spacing is correct.  You might have a different formatting on your computer.</w:t>
      </w:r>
    </w:p>
  </w:comment>
  <w:comment w:id="4" w:author="Kolah Law" w:date="2013-11-26T09:39:00Z" w:initials="KL">
    <w:p w14:paraId="5A21587F" w14:textId="77777777" w:rsidR="009F0979" w:rsidRDefault="009F0979">
      <w:pPr>
        <w:pStyle w:val="CommentText"/>
      </w:pPr>
      <w:r>
        <w:rPr>
          <w:rStyle w:val="CommentReference"/>
        </w:rPr>
        <w:annotationRef/>
      </w:r>
      <w:r>
        <w:t>I am not sure I know what you mean by having a copy.  You should have a Notice in place.  If you need a Privacy Notice you can get one online for free, or I can draft one for you.  Just let me know.</w:t>
      </w:r>
    </w:p>
  </w:comment>
  <w:comment w:id="5" w:author="Kolah Law" w:date="2013-11-26T09:57:00Z" w:initials="KL">
    <w:p w14:paraId="4C4CDB06" w14:textId="77777777" w:rsidR="00773AB0" w:rsidRDefault="00773AB0">
      <w:pPr>
        <w:pStyle w:val="CommentText"/>
      </w:pPr>
      <w:r>
        <w:rPr>
          <w:rStyle w:val="CommentReference"/>
        </w:rPr>
        <w:annotationRef/>
      </w:r>
      <w:r>
        <w:t>Amy, this portion of the Agreement was taken from standard language of Medicaid/Medi-Cal waiver forms that I found in my research, thus, most of it should not be changed.</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76D3B1" w14:textId="77777777" w:rsidR="001E5A6B" w:rsidRDefault="001E5A6B">
      <w:pPr>
        <w:spacing w:after="0" w:line="240" w:lineRule="auto"/>
      </w:pPr>
      <w:r>
        <w:separator/>
      </w:r>
    </w:p>
  </w:endnote>
  <w:endnote w:type="continuationSeparator" w:id="0">
    <w:p w14:paraId="2895AC06" w14:textId="77777777" w:rsidR="001E5A6B" w:rsidRDefault="001E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fornian FB">
    <w:altName w:val="Helvetica Neue Bold Condensed"/>
    <w:charset w:val="00"/>
    <w:family w:val="roman"/>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Vijaya">
    <w:altName w:val="Arial"/>
    <w:charset w:val="00"/>
    <w:family w:val="swiss"/>
    <w:pitch w:val="variable"/>
    <w:sig w:usb0="001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6215F" w14:textId="77777777" w:rsidR="00F3782C" w:rsidRDefault="001313D6">
    <w:pPr>
      <w:pStyle w:val="Footer"/>
      <w:jc w:val="right"/>
    </w:pPr>
    <w:r>
      <w:rPr>
        <w:rFonts w:ascii="Vijaya" w:hAnsi="Vijaya" w:cs="Vijaya"/>
      </w:rPr>
      <w:t xml:space="preserve">HEIDENFELDER, M.D., NON-COVERED SERVICES PATIENT AGREEMENT, 2013.  Page </w:t>
    </w:r>
    <w:r>
      <w:fldChar w:fldCharType="begin"/>
    </w:r>
    <w:r>
      <w:instrText xml:space="preserve"> PAGE </w:instrText>
    </w:r>
    <w:r>
      <w:fldChar w:fldCharType="separate"/>
    </w:r>
    <w:r w:rsidR="00C312B4">
      <w:rPr>
        <w:noProof/>
      </w:rPr>
      <w:t>5</w:t>
    </w:r>
    <w:r>
      <w:fldChar w:fldCharType="end"/>
    </w:r>
    <w:r>
      <w:rPr>
        <w:rFonts w:ascii="Vijaya" w:hAnsi="Vijaya" w:cs="Vijaya"/>
      </w:rPr>
      <w:t xml:space="preserve"> of </w:t>
    </w:r>
    <w:fldSimple w:instr=" NUMPAGES ">
      <w:r w:rsidR="00C312B4">
        <w:rPr>
          <w:noProof/>
        </w:rPr>
        <w:t>12</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90EA3" w14:textId="77777777" w:rsidR="001E5A6B" w:rsidRDefault="001E5A6B">
      <w:pPr>
        <w:spacing w:after="0" w:line="240" w:lineRule="auto"/>
      </w:pPr>
      <w:r>
        <w:rPr>
          <w:color w:val="000000"/>
        </w:rPr>
        <w:separator/>
      </w:r>
    </w:p>
  </w:footnote>
  <w:footnote w:type="continuationSeparator" w:id="0">
    <w:p w14:paraId="5FD1A0F7" w14:textId="77777777" w:rsidR="001E5A6B" w:rsidRDefault="001E5A6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4AF2"/>
    <w:multiLevelType w:val="multilevel"/>
    <w:tmpl w:val="ED7A1AC0"/>
    <w:styleLink w:val="WWNum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09BE7A0B"/>
    <w:multiLevelType w:val="multilevel"/>
    <w:tmpl w:val="972C02BC"/>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108B5270"/>
    <w:multiLevelType w:val="multilevel"/>
    <w:tmpl w:val="BF409FF8"/>
    <w:styleLink w:val="WWNum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150A5B31"/>
    <w:multiLevelType w:val="hybridMultilevel"/>
    <w:tmpl w:val="BD7A8CCC"/>
    <w:lvl w:ilvl="0" w:tplc="088EA18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255A44"/>
    <w:multiLevelType w:val="multilevel"/>
    <w:tmpl w:val="39281716"/>
    <w:styleLink w:val="WWNum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24CD015F"/>
    <w:multiLevelType w:val="hybridMultilevel"/>
    <w:tmpl w:val="F14C8DB8"/>
    <w:lvl w:ilvl="0" w:tplc="645A2926">
      <w:start w:val="1"/>
      <w:numFmt w:val="bullet"/>
      <w:lvlText w:val=""/>
      <w:lvlJc w:val="left"/>
      <w:pPr>
        <w:ind w:left="1800" w:hanging="360"/>
      </w:pPr>
      <w:rPr>
        <w:rFonts w:ascii="Wingdings 2" w:hAnsi="Wingdings 2"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7B462B2"/>
    <w:multiLevelType w:val="multilevel"/>
    <w:tmpl w:val="06D0924A"/>
    <w:styleLink w:val="WWNum13"/>
    <w:lvl w:ilvl="0">
      <w:numFmt w:val="bullet"/>
      <w:lvlText w:val="•"/>
      <w:lvlJc w:val="left"/>
      <w:rPr>
        <w:rFonts w:ascii="Californian FB" w:hAnsi="Californian FB"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2ADD2B85"/>
    <w:multiLevelType w:val="multilevel"/>
    <w:tmpl w:val="A7F4EE4A"/>
    <w:styleLink w:val="WWNum1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307A6395"/>
    <w:multiLevelType w:val="multilevel"/>
    <w:tmpl w:val="33D25472"/>
    <w:styleLink w:val="WWNum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346B2BC8"/>
    <w:multiLevelType w:val="multilevel"/>
    <w:tmpl w:val="AB9297C4"/>
    <w:styleLink w:val="WWNum17"/>
    <w:lvl w:ilvl="0">
      <w:numFmt w:val="bullet"/>
      <w:lvlText w:val="•"/>
      <w:lvlJc w:val="left"/>
      <w:rPr>
        <w:rFonts w:ascii="Californian FB" w:hAnsi="Californian FB"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398448C9"/>
    <w:multiLevelType w:val="multilevel"/>
    <w:tmpl w:val="051EA658"/>
    <w:styleLink w:val="WWNum9"/>
    <w:lvl w:ilvl="0">
      <w:numFmt w:val="bullet"/>
      <w:lvlText w:val=""/>
      <w:lvlJc w:val="left"/>
      <w:rPr>
        <w:rFonts w:ascii="Wingdings 2" w:hAnsi="Wingdings 2"/>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444310C4"/>
    <w:multiLevelType w:val="multilevel"/>
    <w:tmpl w:val="E4729AA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4531353E"/>
    <w:multiLevelType w:val="multilevel"/>
    <w:tmpl w:val="AEAA5D7C"/>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481A5E1A"/>
    <w:multiLevelType w:val="multilevel"/>
    <w:tmpl w:val="8D4882BC"/>
    <w:styleLink w:val="WWNum3"/>
    <w:lvl w:ilvl="0">
      <w:start w:val="1"/>
      <w:numFmt w:val="low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497B24F3"/>
    <w:multiLevelType w:val="multilevel"/>
    <w:tmpl w:val="811467C6"/>
    <w:styleLink w:val="WWNum14"/>
    <w:lvl w:ilvl="0">
      <w:numFmt w:val="bullet"/>
      <w:lvlText w:val="•"/>
      <w:lvlJc w:val="left"/>
      <w:rPr>
        <w:rFonts w:ascii="Californian FB" w:hAnsi="Californian FB"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57CC6F93"/>
    <w:multiLevelType w:val="multilevel"/>
    <w:tmpl w:val="64CC7880"/>
    <w:styleLink w:val="WWNum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5DB12453"/>
    <w:multiLevelType w:val="multilevel"/>
    <w:tmpl w:val="867CBBE0"/>
    <w:styleLink w:val="WWNum18"/>
    <w:lvl w:ilvl="0">
      <w:numFmt w:val="bullet"/>
      <w:lvlText w:val="•"/>
      <w:lvlJc w:val="left"/>
      <w:rPr>
        <w:rFonts w:ascii="Californian FB" w:hAnsi="Californian FB"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68B1163B"/>
    <w:multiLevelType w:val="multilevel"/>
    <w:tmpl w:val="19ECCEEA"/>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743D100F"/>
    <w:multiLevelType w:val="multilevel"/>
    <w:tmpl w:val="7A6E5048"/>
    <w:styleLink w:val="WWNum16"/>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9">
    <w:nsid w:val="7CD42C62"/>
    <w:multiLevelType w:val="multilevel"/>
    <w:tmpl w:val="ECB6B154"/>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2"/>
  </w:num>
  <w:num w:numId="2">
    <w:abstractNumId w:val="17"/>
  </w:num>
  <w:num w:numId="3">
    <w:abstractNumId w:val="13"/>
  </w:num>
  <w:num w:numId="4">
    <w:abstractNumId w:val="0"/>
  </w:num>
  <w:num w:numId="5">
    <w:abstractNumId w:val="15"/>
  </w:num>
  <w:num w:numId="6">
    <w:abstractNumId w:val="8"/>
  </w:num>
  <w:num w:numId="7">
    <w:abstractNumId w:val="4"/>
  </w:num>
  <w:num w:numId="8">
    <w:abstractNumId w:val="2"/>
  </w:num>
  <w:num w:numId="9">
    <w:abstractNumId w:val="10"/>
  </w:num>
  <w:num w:numId="10">
    <w:abstractNumId w:val="19"/>
  </w:num>
  <w:num w:numId="11">
    <w:abstractNumId w:val="7"/>
  </w:num>
  <w:num w:numId="12">
    <w:abstractNumId w:val="1"/>
  </w:num>
  <w:num w:numId="13">
    <w:abstractNumId w:val="6"/>
  </w:num>
  <w:num w:numId="14">
    <w:abstractNumId w:val="14"/>
  </w:num>
  <w:num w:numId="15">
    <w:abstractNumId w:val="11"/>
  </w:num>
  <w:num w:numId="16">
    <w:abstractNumId w:val="18"/>
  </w:num>
  <w:num w:numId="17">
    <w:abstractNumId w:val="9"/>
  </w:num>
  <w:num w:numId="18">
    <w:abstractNumId w:val="16"/>
  </w:num>
  <w:num w:numId="19">
    <w:abstractNumId w:val="9"/>
  </w:num>
  <w:num w:numId="20">
    <w:abstractNumId w:val="16"/>
  </w:num>
  <w:num w:numId="21">
    <w:abstractNumId w:val="2"/>
  </w:num>
  <w:num w:numId="22">
    <w:abstractNumId w:val="10"/>
  </w:num>
  <w:num w:numId="23">
    <w:abstractNumId w:val="5"/>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81386"/>
    <w:rsid w:val="00070A28"/>
    <w:rsid w:val="0008460E"/>
    <w:rsid w:val="001313D6"/>
    <w:rsid w:val="001E5A6B"/>
    <w:rsid w:val="00204B74"/>
    <w:rsid w:val="00281386"/>
    <w:rsid w:val="00364488"/>
    <w:rsid w:val="004731C8"/>
    <w:rsid w:val="00511ECE"/>
    <w:rsid w:val="00627AC4"/>
    <w:rsid w:val="00773AB0"/>
    <w:rsid w:val="00801787"/>
    <w:rsid w:val="00817983"/>
    <w:rsid w:val="008E0448"/>
    <w:rsid w:val="009D6016"/>
    <w:rsid w:val="009F0979"/>
    <w:rsid w:val="009F4C23"/>
    <w:rsid w:val="00A42FEE"/>
    <w:rsid w:val="00C312B4"/>
    <w:rsid w:val="00CC673E"/>
    <w:rsid w:val="00DF589E"/>
    <w:rsid w:val="00E62761"/>
    <w:rsid w:val="00EE4B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E25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Textbody"/>
    <w:pPr>
      <w:keepNext/>
      <w:jc w:val="center"/>
      <w:outlineLvl w:val="0"/>
    </w:pPr>
    <w:rPr>
      <w:rFonts w:ascii="Californian FB" w:hAnsi="Californian FB"/>
      <w:b/>
    </w:rPr>
  </w:style>
  <w:style w:type="paragraph" w:styleId="Heading2">
    <w:name w:val="heading 2"/>
    <w:basedOn w:val="Normal"/>
    <w:next w:val="Normal"/>
    <w:link w:val="Heading2Char"/>
    <w:uiPriority w:val="9"/>
    <w:unhideWhenUsed/>
    <w:qFormat/>
    <w:rsid w:val="00E62761"/>
    <w:pPr>
      <w:keepNext/>
      <w:jc w:val="center"/>
      <w:outlineLvl w:val="1"/>
    </w:pPr>
    <w:rPr>
      <w:rFonts w:ascii="Arial Narrow" w:hAnsi="Arial Narrow"/>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0" w:line="240" w:lineRule="auto"/>
    </w:pPr>
    <w:rPr>
      <w:rFonts w:ascii="Cambria" w:hAnsi="Cambria" w:cs="Cambria"/>
      <w:sz w:val="24"/>
      <w:szCs w:val="24"/>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NoSpacing">
    <w:name w:val="No Spacing"/>
    <w:pPr>
      <w:widowControl/>
      <w:spacing w:after="0" w:line="240" w:lineRule="auto"/>
    </w:pPr>
  </w:style>
  <w:style w:type="paragraph" w:styleId="Header">
    <w:name w:val="header"/>
    <w:basedOn w:val="Standard"/>
    <w:pPr>
      <w:suppressLineNumbers/>
      <w:tabs>
        <w:tab w:val="center" w:pos="4680"/>
        <w:tab w:val="right" w:pos="9360"/>
      </w:tabs>
    </w:pPr>
  </w:style>
  <w:style w:type="paragraph" w:styleId="Footer">
    <w:name w:val="footer"/>
    <w:basedOn w:val="Standard"/>
    <w:pPr>
      <w:suppressLineNumbers/>
      <w:tabs>
        <w:tab w:val="center" w:pos="4680"/>
        <w:tab w:val="right" w:pos="9360"/>
      </w:tabs>
    </w:pPr>
  </w:style>
  <w:style w:type="paragraph" w:styleId="ListParagraph">
    <w:name w:val="List Paragraph"/>
    <w:basedOn w:val="Standard"/>
    <w:pPr>
      <w:spacing w:after="200"/>
      <w:ind w:left="720"/>
    </w:p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Internetlink">
    <w:name w:val="Internet link"/>
    <w:basedOn w:val="DefaultParagraphFont"/>
    <w:rPr>
      <w:color w:val="0000FF"/>
      <w:u w:val="single"/>
    </w:rPr>
  </w:style>
  <w:style w:type="character" w:customStyle="1" w:styleId="Heading1Char">
    <w:name w:val="Heading 1 Char"/>
    <w:basedOn w:val="DefaultParagraphFont"/>
    <w:rPr>
      <w:rFonts w:ascii="Californian FB" w:hAnsi="Californian FB"/>
      <w:b/>
      <w:sz w:val="24"/>
      <w:szCs w:val="24"/>
    </w:rPr>
  </w:style>
  <w:style w:type="character" w:customStyle="1" w:styleId="ListLabel1">
    <w:name w:val="ListLabel 1"/>
    <w:rPr>
      <w:rFonts w:cs="Courier New"/>
    </w:rPr>
  </w:style>
  <w:style w:type="character" w:customStyle="1" w:styleId="ListLabel2">
    <w:name w:val="ListLabel 2"/>
    <w:rPr>
      <w:rFonts w:cs="Calibri"/>
    </w:rPr>
  </w:style>
  <w:style w:type="character" w:customStyle="1" w:styleId="ListLabel3">
    <w:name w:val="ListLabel 3"/>
    <w:rPr>
      <w:sz w:val="20"/>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paragraph" w:styleId="Title">
    <w:name w:val="Title"/>
    <w:basedOn w:val="Normal"/>
    <w:next w:val="Normal"/>
    <w:link w:val="TitleChar"/>
    <w:uiPriority w:val="10"/>
    <w:qFormat/>
    <w:rsid w:val="00627A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7AC4"/>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511ECE"/>
    <w:rPr>
      <w:sz w:val="16"/>
      <w:szCs w:val="16"/>
    </w:rPr>
  </w:style>
  <w:style w:type="paragraph" w:styleId="CommentText">
    <w:name w:val="annotation text"/>
    <w:basedOn w:val="Normal"/>
    <w:link w:val="CommentTextChar"/>
    <w:uiPriority w:val="99"/>
    <w:semiHidden/>
    <w:unhideWhenUsed/>
    <w:rsid w:val="00511ECE"/>
    <w:pPr>
      <w:spacing w:line="240" w:lineRule="auto"/>
    </w:pPr>
    <w:rPr>
      <w:sz w:val="20"/>
      <w:szCs w:val="20"/>
    </w:rPr>
  </w:style>
  <w:style w:type="character" w:customStyle="1" w:styleId="CommentTextChar">
    <w:name w:val="Comment Text Char"/>
    <w:basedOn w:val="DefaultParagraphFont"/>
    <w:link w:val="CommentText"/>
    <w:uiPriority w:val="99"/>
    <w:semiHidden/>
    <w:rsid w:val="00511ECE"/>
    <w:rPr>
      <w:sz w:val="20"/>
      <w:szCs w:val="20"/>
    </w:rPr>
  </w:style>
  <w:style w:type="paragraph" w:styleId="CommentSubject">
    <w:name w:val="annotation subject"/>
    <w:basedOn w:val="CommentText"/>
    <w:next w:val="CommentText"/>
    <w:link w:val="CommentSubjectChar"/>
    <w:uiPriority w:val="99"/>
    <w:semiHidden/>
    <w:unhideWhenUsed/>
    <w:rsid w:val="00511ECE"/>
    <w:rPr>
      <w:b/>
      <w:bCs/>
    </w:rPr>
  </w:style>
  <w:style w:type="character" w:customStyle="1" w:styleId="CommentSubjectChar">
    <w:name w:val="Comment Subject Char"/>
    <w:basedOn w:val="CommentTextChar"/>
    <w:link w:val="CommentSubject"/>
    <w:uiPriority w:val="99"/>
    <w:semiHidden/>
    <w:rsid w:val="00511ECE"/>
    <w:rPr>
      <w:b/>
      <w:bCs/>
      <w:sz w:val="20"/>
      <w:szCs w:val="20"/>
    </w:rPr>
  </w:style>
  <w:style w:type="paragraph" w:styleId="BalloonText">
    <w:name w:val="Balloon Text"/>
    <w:basedOn w:val="Normal"/>
    <w:link w:val="BalloonTextChar"/>
    <w:uiPriority w:val="99"/>
    <w:semiHidden/>
    <w:unhideWhenUsed/>
    <w:rsid w:val="00511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ECE"/>
    <w:rPr>
      <w:rFonts w:ascii="Tahoma" w:hAnsi="Tahoma" w:cs="Tahoma"/>
      <w:sz w:val="16"/>
      <w:szCs w:val="16"/>
    </w:rPr>
  </w:style>
  <w:style w:type="character" w:customStyle="1" w:styleId="Heading2Char">
    <w:name w:val="Heading 2 Char"/>
    <w:basedOn w:val="DefaultParagraphFont"/>
    <w:link w:val="Heading2"/>
    <w:uiPriority w:val="9"/>
    <w:rsid w:val="00E62761"/>
    <w:rPr>
      <w:rFonts w:ascii="Arial Narrow" w:hAnsi="Arial Narrow"/>
      <w: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Textbody"/>
    <w:pPr>
      <w:keepNext/>
      <w:jc w:val="center"/>
      <w:outlineLvl w:val="0"/>
    </w:pPr>
    <w:rPr>
      <w:rFonts w:ascii="Californian FB" w:hAnsi="Californian FB"/>
      <w:b/>
    </w:rPr>
  </w:style>
  <w:style w:type="paragraph" w:styleId="Heading2">
    <w:name w:val="heading 2"/>
    <w:basedOn w:val="Normal"/>
    <w:next w:val="Normal"/>
    <w:link w:val="Heading2Char"/>
    <w:uiPriority w:val="9"/>
    <w:unhideWhenUsed/>
    <w:qFormat/>
    <w:rsid w:val="00E62761"/>
    <w:pPr>
      <w:keepNext/>
      <w:jc w:val="center"/>
      <w:outlineLvl w:val="1"/>
    </w:pPr>
    <w:rPr>
      <w:rFonts w:ascii="Arial Narrow" w:hAnsi="Arial Narrow"/>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0" w:line="240" w:lineRule="auto"/>
    </w:pPr>
    <w:rPr>
      <w:rFonts w:ascii="Cambria" w:hAnsi="Cambria" w:cs="Cambria"/>
      <w:sz w:val="24"/>
      <w:szCs w:val="24"/>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NoSpacing">
    <w:name w:val="No Spacing"/>
    <w:pPr>
      <w:widowControl/>
      <w:spacing w:after="0" w:line="240" w:lineRule="auto"/>
    </w:pPr>
  </w:style>
  <w:style w:type="paragraph" w:styleId="Header">
    <w:name w:val="header"/>
    <w:basedOn w:val="Standard"/>
    <w:pPr>
      <w:suppressLineNumbers/>
      <w:tabs>
        <w:tab w:val="center" w:pos="4680"/>
        <w:tab w:val="right" w:pos="9360"/>
      </w:tabs>
    </w:pPr>
  </w:style>
  <w:style w:type="paragraph" w:styleId="Footer">
    <w:name w:val="footer"/>
    <w:basedOn w:val="Standard"/>
    <w:pPr>
      <w:suppressLineNumbers/>
      <w:tabs>
        <w:tab w:val="center" w:pos="4680"/>
        <w:tab w:val="right" w:pos="9360"/>
      </w:tabs>
    </w:pPr>
  </w:style>
  <w:style w:type="paragraph" w:styleId="ListParagraph">
    <w:name w:val="List Paragraph"/>
    <w:basedOn w:val="Standard"/>
    <w:pPr>
      <w:spacing w:after="200"/>
      <w:ind w:left="720"/>
    </w:p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Internetlink">
    <w:name w:val="Internet link"/>
    <w:basedOn w:val="DefaultParagraphFont"/>
    <w:rPr>
      <w:color w:val="0000FF"/>
      <w:u w:val="single"/>
    </w:rPr>
  </w:style>
  <w:style w:type="character" w:customStyle="1" w:styleId="Heading1Char">
    <w:name w:val="Heading 1 Char"/>
    <w:basedOn w:val="DefaultParagraphFont"/>
    <w:rPr>
      <w:rFonts w:ascii="Californian FB" w:hAnsi="Californian FB"/>
      <w:b/>
      <w:sz w:val="24"/>
      <w:szCs w:val="24"/>
    </w:rPr>
  </w:style>
  <w:style w:type="character" w:customStyle="1" w:styleId="ListLabel1">
    <w:name w:val="ListLabel 1"/>
    <w:rPr>
      <w:rFonts w:cs="Courier New"/>
    </w:rPr>
  </w:style>
  <w:style w:type="character" w:customStyle="1" w:styleId="ListLabel2">
    <w:name w:val="ListLabel 2"/>
    <w:rPr>
      <w:rFonts w:cs="Calibri"/>
    </w:rPr>
  </w:style>
  <w:style w:type="character" w:customStyle="1" w:styleId="ListLabel3">
    <w:name w:val="ListLabel 3"/>
    <w:rPr>
      <w:sz w:val="20"/>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paragraph" w:styleId="Title">
    <w:name w:val="Title"/>
    <w:basedOn w:val="Normal"/>
    <w:next w:val="Normal"/>
    <w:link w:val="TitleChar"/>
    <w:uiPriority w:val="10"/>
    <w:qFormat/>
    <w:rsid w:val="00627A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7AC4"/>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511ECE"/>
    <w:rPr>
      <w:sz w:val="16"/>
      <w:szCs w:val="16"/>
    </w:rPr>
  </w:style>
  <w:style w:type="paragraph" w:styleId="CommentText">
    <w:name w:val="annotation text"/>
    <w:basedOn w:val="Normal"/>
    <w:link w:val="CommentTextChar"/>
    <w:uiPriority w:val="99"/>
    <w:semiHidden/>
    <w:unhideWhenUsed/>
    <w:rsid w:val="00511ECE"/>
    <w:pPr>
      <w:spacing w:line="240" w:lineRule="auto"/>
    </w:pPr>
    <w:rPr>
      <w:sz w:val="20"/>
      <w:szCs w:val="20"/>
    </w:rPr>
  </w:style>
  <w:style w:type="character" w:customStyle="1" w:styleId="CommentTextChar">
    <w:name w:val="Comment Text Char"/>
    <w:basedOn w:val="DefaultParagraphFont"/>
    <w:link w:val="CommentText"/>
    <w:uiPriority w:val="99"/>
    <w:semiHidden/>
    <w:rsid w:val="00511ECE"/>
    <w:rPr>
      <w:sz w:val="20"/>
      <w:szCs w:val="20"/>
    </w:rPr>
  </w:style>
  <w:style w:type="paragraph" w:styleId="CommentSubject">
    <w:name w:val="annotation subject"/>
    <w:basedOn w:val="CommentText"/>
    <w:next w:val="CommentText"/>
    <w:link w:val="CommentSubjectChar"/>
    <w:uiPriority w:val="99"/>
    <w:semiHidden/>
    <w:unhideWhenUsed/>
    <w:rsid w:val="00511ECE"/>
    <w:rPr>
      <w:b/>
      <w:bCs/>
    </w:rPr>
  </w:style>
  <w:style w:type="character" w:customStyle="1" w:styleId="CommentSubjectChar">
    <w:name w:val="Comment Subject Char"/>
    <w:basedOn w:val="CommentTextChar"/>
    <w:link w:val="CommentSubject"/>
    <w:uiPriority w:val="99"/>
    <w:semiHidden/>
    <w:rsid w:val="00511ECE"/>
    <w:rPr>
      <w:b/>
      <w:bCs/>
      <w:sz w:val="20"/>
      <w:szCs w:val="20"/>
    </w:rPr>
  </w:style>
  <w:style w:type="paragraph" w:styleId="BalloonText">
    <w:name w:val="Balloon Text"/>
    <w:basedOn w:val="Normal"/>
    <w:link w:val="BalloonTextChar"/>
    <w:uiPriority w:val="99"/>
    <w:semiHidden/>
    <w:unhideWhenUsed/>
    <w:rsid w:val="00511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ECE"/>
    <w:rPr>
      <w:rFonts w:ascii="Tahoma" w:hAnsi="Tahoma" w:cs="Tahoma"/>
      <w:sz w:val="16"/>
      <w:szCs w:val="16"/>
    </w:rPr>
  </w:style>
  <w:style w:type="character" w:customStyle="1" w:styleId="Heading2Char">
    <w:name w:val="Heading 2 Char"/>
    <w:basedOn w:val="DefaultParagraphFont"/>
    <w:link w:val="Heading2"/>
    <w:uiPriority w:val="9"/>
    <w:rsid w:val="00E62761"/>
    <w:rPr>
      <w:rFonts w:ascii="Arial Narrow" w:hAnsi="Arial Narrow"/>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3362</Words>
  <Characters>19168</Characters>
  <Application>Microsoft Macintosh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Kolah Law</dc:creator>
  <cp:lastModifiedBy>Office 2004 Test Drive User</cp:lastModifiedBy>
  <cp:revision>2</cp:revision>
  <cp:lastPrinted>2014-01-29T21:33:00Z</cp:lastPrinted>
  <dcterms:created xsi:type="dcterms:W3CDTF">2014-01-29T21:37:00Z</dcterms:created>
  <dcterms:modified xsi:type="dcterms:W3CDTF">2014-01-29T21:37:00Z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